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D6" w:rsidRPr="00A71FEA" w:rsidRDefault="00C962D6" w:rsidP="00BF379E">
      <w:pPr>
        <w:autoSpaceDE w:val="0"/>
        <w:autoSpaceDN w:val="0"/>
        <w:adjustRightInd w:val="0"/>
        <w:jc w:val="right"/>
        <w:outlineLvl w:val="0"/>
        <w:rPr>
          <w:sz w:val="16"/>
          <w:szCs w:val="16"/>
        </w:rPr>
      </w:pPr>
    </w:p>
    <w:p w:rsidR="00C962D6" w:rsidRDefault="00C962D6" w:rsidP="00BF379E">
      <w:pPr>
        <w:autoSpaceDE w:val="0"/>
        <w:autoSpaceDN w:val="0"/>
        <w:adjustRightInd w:val="0"/>
        <w:jc w:val="right"/>
        <w:outlineLvl w:val="0"/>
        <w:rPr>
          <w:sz w:val="28"/>
          <w:szCs w:val="28"/>
        </w:rPr>
      </w:pPr>
    </w:p>
    <w:p w:rsidR="00C962D6" w:rsidRPr="00B92EF2" w:rsidRDefault="00C962D6" w:rsidP="00BF379E">
      <w:pPr>
        <w:autoSpaceDE w:val="0"/>
        <w:autoSpaceDN w:val="0"/>
        <w:adjustRightInd w:val="0"/>
        <w:jc w:val="right"/>
        <w:outlineLvl w:val="0"/>
        <w:rPr>
          <w:sz w:val="28"/>
          <w:szCs w:val="28"/>
        </w:rPr>
      </w:pPr>
    </w:p>
    <w:p w:rsidR="00C962D6" w:rsidRPr="00B92EF2" w:rsidRDefault="00C962D6" w:rsidP="00BF379E">
      <w:pPr>
        <w:autoSpaceDE w:val="0"/>
        <w:autoSpaceDN w:val="0"/>
        <w:adjustRightInd w:val="0"/>
        <w:jc w:val="right"/>
        <w:outlineLvl w:val="0"/>
        <w:rPr>
          <w:sz w:val="28"/>
          <w:szCs w:val="28"/>
        </w:rPr>
      </w:pPr>
    </w:p>
    <w:p w:rsidR="00C962D6" w:rsidRPr="00D26001" w:rsidRDefault="00C962D6" w:rsidP="00BF379E">
      <w:pPr>
        <w:autoSpaceDE w:val="0"/>
        <w:autoSpaceDN w:val="0"/>
        <w:adjustRightInd w:val="0"/>
        <w:jc w:val="right"/>
        <w:outlineLvl w:val="0"/>
        <w:rPr>
          <w:sz w:val="28"/>
          <w:szCs w:val="28"/>
        </w:rPr>
      </w:pPr>
      <w:r w:rsidRPr="00D26001">
        <w:rPr>
          <w:sz w:val="28"/>
          <w:szCs w:val="28"/>
        </w:rPr>
        <w:t>Утвержден</w:t>
      </w:r>
    </w:p>
    <w:p w:rsidR="00C962D6" w:rsidRPr="00D26001" w:rsidRDefault="00C962D6" w:rsidP="00BF379E">
      <w:pPr>
        <w:tabs>
          <w:tab w:val="center" w:pos="4677"/>
          <w:tab w:val="right" w:pos="9355"/>
        </w:tabs>
        <w:autoSpaceDE w:val="0"/>
        <w:autoSpaceDN w:val="0"/>
        <w:adjustRightInd w:val="0"/>
        <w:rPr>
          <w:sz w:val="28"/>
          <w:szCs w:val="28"/>
        </w:rPr>
      </w:pPr>
      <w:r>
        <w:rPr>
          <w:sz w:val="28"/>
          <w:szCs w:val="28"/>
        </w:rPr>
        <w:tab/>
      </w:r>
      <w:r>
        <w:rPr>
          <w:sz w:val="28"/>
          <w:szCs w:val="28"/>
        </w:rPr>
        <w:tab/>
        <w:t xml:space="preserve">     </w:t>
      </w:r>
      <w:r w:rsidRPr="00D26001">
        <w:rPr>
          <w:sz w:val="28"/>
          <w:szCs w:val="28"/>
        </w:rPr>
        <w:t>Постановлением</w:t>
      </w:r>
      <w:r>
        <w:rPr>
          <w:sz w:val="28"/>
          <w:szCs w:val="28"/>
        </w:rPr>
        <w:t xml:space="preserve"> администрации</w:t>
      </w:r>
    </w:p>
    <w:p w:rsidR="00C962D6" w:rsidRDefault="00C962D6" w:rsidP="00BF379E">
      <w:pPr>
        <w:autoSpaceDE w:val="0"/>
        <w:autoSpaceDN w:val="0"/>
        <w:adjustRightInd w:val="0"/>
        <w:jc w:val="right"/>
        <w:rPr>
          <w:sz w:val="28"/>
          <w:szCs w:val="28"/>
        </w:rPr>
      </w:pPr>
      <w:r>
        <w:rPr>
          <w:sz w:val="28"/>
          <w:szCs w:val="28"/>
        </w:rPr>
        <w:t>МО Толмачевское городское поселение</w:t>
      </w:r>
    </w:p>
    <w:p w:rsidR="00C962D6" w:rsidRPr="00D26001" w:rsidRDefault="00C962D6" w:rsidP="00BF379E">
      <w:pPr>
        <w:autoSpaceDE w:val="0"/>
        <w:autoSpaceDN w:val="0"/>
        <w:adjustRightInd w:val="0"/>
        <w:jc w:val="right"/>
        <w:rPr>
          <w:sz w:val="28"/>
          <w:szCs w:val="28"/>
        </w:rPr>
      </w:pPr>
      <w:r>
        <w:rPr>
          <w:sz w:val="28"/>
          <w:szCs w:val="28"/>
        </w:rPr>
        <w:t>Лужского муниципального района</w:t>
      </w:r>
    </w:p>
    <w:p w:rsidR="00C962D6" w:rsidRPr="00D26001" w:rsidRDefault="00C962D6" w:rsidP="00BF379E">
      <w:pPr>
        <w:autoSpaceDE w:val="0"/>
        <w:autoSpaceDN w:val="0"/>
        <w:adjustRightInd w:val="0"/>
        <w:jc w:val="right"/>
        <w:rPr>
          <w:sz w:val="28"/>
          <w:szCs w:val="28"/>
        </w:rPr>
      </w:pPr>
      <w:r>
        <w:rPr>
          <w:sz w:val="28"/>
          <w:szCs w:val="28"/>
        </w:rPr>
        <w:t>о</w:t>
      </w:r>
      <w:r w:rsidRPr="00D26001">
        <w:rPr>
          <w:sz w:val="28"/>
          <w:szCs w:val="28"/>
        </w:rPr>
        <w:t>т</w:t>
      </w:r>
      <w:r>
        <w:rPr>
          <w:sz w:val="28"/>
          <w:szCs w:val="28"/>
        </w:rPr>
        <w:t xml:space="preserve"> __________</w:t>
      </w:r>
      <w:r w:rsidRPr="00D26001">
        <w:rPr>
          <w:sz w:val="28"/>
          <w:szCs w:val="28"/>
        </w:rPr>
        <w:t xml:space="preserve"> N </w:t>
      </w:r>
      <w:r>
        <w:rPr>
          <w:sz w:val="28"/>
          <w:szCs w:val="28"/>
        </w:rPr>
        <w:t>_____</w:t>
      </w:r>
    </w:p>
    <w:p w:rsidR="00C962D6" w:rsidRDefault="00C962D6" w:rsidP="00BF379E">
      <w:pPr>
        <w:jc w:val="right"/>
        <w:rPr>
          <w:color w:val="000000"/>
          <w:sz w:val="14"/>
          <w:szCs w:val="14"/>
        </w:rPr>
      </w:pPr>
    </w:p>
    <w:p w:rsidR="00C962D6" w:rsidRDefault="00C962D6" w:rsidP="00BF379E">
      <w:pPr>
        <w:ind w:left="5580"/>
        <w:jc w:val="center"/>
        <w:rPr>
          <w:color w:val="000000"/>
          <w:sz w:val="14"/>
          <w:szCs w:val="14"/>
        </w:rPr>
      </w:pPr>
      <w:r>
        <w:rPr>
          <w:color w:val="000000"/>
          <w:spacing w:val="-6"/>
          <w:sz w:val="18"/>
          <w:szCs w:val="18"/>
        </w:rPr>
        <w:t>Место печати</w:t>
      </w:r>
    </w:p>
    <w:p w:rsidR="00C962D6" w:rsidRDefault="00C962D6" w:rsidP="00BF379E">
      <w:pPr>
        <w:jc w:val="right"/>
        <w:rPr>
          <w:color w:val="000000"/>
          <w:sz w:val="14"/>
          <w:szCs w:val="14"/>
        </w:rPr>
      </w:pPr>
    </w:p>
    <w:p w:rsidR="00C962D6" w:rsidRPr="004857E0" w:rsidRDefault="00C962D6" w:rsidP="00BF379E">
      <w:pPr>
        <w:autoSpaceDE w:val="0"/>
        <w:autoSpaceDN w:val="0"/>
        <w:adjustRightInd w:val="0"/>
        <w:ind w:firstLine="540"/>
        <w:jc w:val="both"/>
      </w:pPr>
    </w:p>
    <w:p w:rsidR="00C962D6" w:rsidRPr="003B499E" w:rsidRDefault="00C962D6" w:rsidP="00A71FE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3B499E">
        <w:rPr>
          <w:rFonts w:ascii="Times New Roman" w:hAnsi="Times New Roman" w:cs="Times New Roman"/>
          <w:sz w:val="24"/>
          <w:szCs w:val="24"/>
        </w:rPr>
        <w:t xml:space="preserve"> УСТАВ</w:t>
      </w:r>
    </w:p>
    <w:p w:rsidR="00C962D6" w:rsidRPr="003B499E" w:rsidRDefault="00C962D6" w:rsidP="00BF379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казенного</w:t>
      </w:r>
      <w:r w:rsidRPr="003B499E">
        <w:rPr>
          <w:rFonts w:ascii="Times New Roman" w:hAnsi="Times New Roman" w:cs="Times New Roman"/>
          <w:sz w:val="24"/>
          <w:szCs w:val="24"/>
        </w:rPr>
        <w:t xml:space="preserve"> учреждения</w:t>
      </w:r>
    </w:p>
    <w:p w:rsidR="00C962D6" w:rsidRPr="00F54D01" w:rsidRDefault="00C962D6" w:rsidP="00F54D01">
      <w:pPr>
        <w:pStyle w:val="ConsPlusNonformat"/>
        <w:widowControl/>
        <w:jc w:val="center"/>
        <w:rPr>
          <w:rFonts w:ascii="Times New Roman" w:hAnsi="Times New Roman" w:cs="Times New Roman"/>
        </w:rPr>
      </w:pPr>
    </w:p>
    <w:p w:rsidR="00C962D6" w:rsidRPr="00F54D01" w:rsidRDefault="00C962D6" w:rsidP="00F54D01">
      <w:pPr>
        <w:pStyle w:val="ConsPlusNonformat"/>
        <w:widowControl/>
        <w:jc w:val="center"/>
        <w:rPr>
          <w:rFonts w:ascii="Times New Roman" w:hAnsi="Times New Roman" w:cs="Times New Roman"/>
          <w:sz w:val="24"/>
          <w:szCs w:val="24"/>
        </w:rPr>
      </w:pPr>
      <w:r w:rsidRPr="00F54D01">
        <w:rPr>
          <w:rFonts w:ascii="Times New Roman" w:hAnsi="Times New Roman" w:cs="Times New Roman"/>
          <w:sz w:val="24"/>
          <w:szCs w:val="24"/>
        </w:rPr>
        <w:t>Характер деятельности: культура.</w:t>
      </w:r>
    </w:p>
    <w:p w:rsidR="00C962D6" w:rsidRPr="00F54D01" w:rsidRDefault="00C962D6" w:rsidP="00F54D01">
      <w:pPr>
        <w:pStyle w:val="ConsPlusNonformat"/>
        <w:widowControl/>
        <w:jc w:val="center"/>
        <w:rPr>
          <w:rFonts w:ascii="Times New Roman" w:hAnsi="Times New Roman" w:cs="Times New Roman"/>
          <w:sz w:val="24"/>
          <w:szCs w:val="24"/>
        </w:rPr>
      </w:pPr>
      <w:r w:rsidRPr="00F54D01">
        <w:rPr>
          <w:rFonts w:ascii="Times New Roman" w:hAnsi="Times New Roman" w:cs="Times New Roman"/>
          <w:sz w:val="24"/>
          <w:szCs w:val="24"/>
        </w:rPr>
        <w:t>МУНИЦИПАЛЬНОЕ УЧРЕЖДЕНИЕ СОЦИАЛЬНО-КУЛЬТУРНЫЙ</w:t>
      </w:r>
    </w:p>
    <w:p w:rsidR="00C962D6" w:rsidRPr="00F54D01" w:rsidRDefault="00C962D6" w:rsidP="00F54D01">
      <w:pPr>
        <w:pStyle w:val="ConsPlusNonformat"/>
        <w:widowControl/>
        <w:jc w:val="center"/>
        <w:rPr>
          <w:rFonts w:ascii="Times New Roman" w:hAnsi="Times New Roman" w:cs="Times New Roman"/>
          <w:sz w:val="24"/>
          <w:szCs w:val="24"/>
        </w:rPr>
      </w:pPr>
      <w:r w:rsidRPr="00F54D01">
        <w:rPr>
          <w:rFonts w:ascii="Times New Roman" w:hAnsi="Times New Roman" w:cs="Times New Roman"/>
          <w:sz w:val="24"/>
          <w:szCs w:val="24"/>
        </w:rPr>
        <w:t>ЦЕНТР ДОСУГА и ОТДЫХА ТОЛМАЧЕВСКОГО ГОРОДСКОГО</w:t>
      </w:r>
    </w:p>
    <w:p w:rsidR="00C962D6" w:rsidRPr="00F54D01" w:rsidRDefault="00C962D6" w:rsidP="00F54D01">
      <w:pPr>
        <w:pStyle w:val="ConsPlusNonformat"/>
        <w:widowControl/>
        <w:jc w:val="center"/>
        <w:rPr>
          <w:rFonts w:ascii="Times New Roman" w:hAnsi="Times New Roman" w:cs="Times New Roman"/>
          <w:sz w:val="24"/>
          <w:szCs w:val="24"/>
        </w:rPr>
      </w:pPr>
      <w:r w:rsidRPr="00F54D01">
        <w:rPr>
          <w:rFonts w:ascii="Times New Roman" w:hAnsi="Times New Roman" w:cs="Times New Roman"/>
          <w:sz w:val="24"/>
          <w:szCs w:val="24"/>
        </w:rPr>
        <w:t>ПОСЕЛЕНИЯ.</w:t>
      </w:r>
    </w:p>
    <w:p w:rsidR="00C962D6" w:rsidRPr="00F54D01" w:rsidRDefault="00C962D6" w:rsidP="00F54D01">
      <w:pPr>
        <w:pStyle w:val="ConsPlusNonformat"/>
        <w:widowControl/>
        <w:jc w:val="center"/>
        <w:rPr>
          <w:rFonts w:ascii="Times New Roman" w:hAnsi="Times New Roman" w:cs="Times New Roman"/>
          <w:sz w:val="24"/>
          <w:szCs w:val="24"/>
        </w:rPr>
      </w:pPr>
    </w:p>
    <w:p w:rsidR="00C962D6" w:rsidRPr="00F54D01" w:rsidRDefault="00C962D6" w:rsidP="00F54D01">
      <w:pPr>
        <w:pStyle w:val="ConsPlusNonformat"/>
        <w:widowControl/>
        <w:jc w:val="center"/>
        <w:rPr>
          <w:rFonts w:ascii="Times New Roman" w:hAnsi="Times New Roman" w:cs="Times New Roman"/>
        </w:rPr>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Pr="00F54D01" w:rsidRDefault="00C962D6" w:rsidP="00DC7E09">
      <w:pPr>
        <w:pStyle w:val="ConsPlusNonformat"/>
        <w:widowControl/>
        <w:rPr>
          <w:rFonts w:ascii="Times New Roman" w:hAnsi="Times New Roman" w:cs="Times New Roman"/>
        </w:rPr>
      </w:pPr>
      <w:r>
        <w:t xml:space="preserve">                                 </w:t>
      </w:r>
      <w:r>
        <w:rPr>
          <w:rFonts w:ascii="Times New Roman" w:hAnsi="Times New Roman" w:cs="Times New Roman"/>
        </w:rPr>
        <w:t xml:space="preserve">  2015</w:t>
      </w:r>
      <w:r w:rsidRPr="00F54D01">
        <w:rPr>
          <w:rFonts w:ascii="Times New Roman" w:hAnsi="Times New Roman" w:cs="Times New Roman"/>
        </w:rPr>
        <w:t xml:space="preserve"> год.</w:t>
      </w: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DC7E09">
      <w:pPr>
        <w:pStyle w:val="ConsPlusNonformat"/>
        <w:widowControl/>
      </w:pPr>
    </w:p>
    <w:p w:rsidR="00C962D6" w:rsidRDefault="00C962D6" w:rsidP="00F54D01">
      <w:pPr>
        <w:pStyle w:val="ConsPlusNonformat"/>
        <w:widowControl/>
      </w:pPr>
      <w:r>
        <w:t xml:space="preserve">                                                                                                                                                           </w:t>
      </w:r>
    </w:p>
    <w:p w:rsidR="00C962D6" w:rsidRPr="00F54D01" w:rsidRDefault="00C962D6" w:rsidP="00F54D01">
      <w:pPr>
        <w:pStyle w:val="ConsPlusNonformat"/>
        <w:widowControl/>
        <w:jc w:val="center"/>
        <w:rPr>
          <w:rFonts w:ascii="Times New Roman" w:hAnsi="Times New Roman" w:cs="Times New Roman"/>
          <w:b/>
          <w:sz w:val="24"/>
          <w:szCs w:val="24"/>
        </w:rPr>
      </w:pPr>
      <w:r w:rsidRPr="00F54D01">
        <w:rPr>
          <w:rFonts w:ascii="Times New Roman" w:hAnsi="Times New Roman" w:cs="Times New Roman"/>
          <w:b/>
          <w:sz w:val="24"/>
          <w:szCs w:val="24"/>
        </w:rPr>
        <w:t>1. Общие положения</w:t>
      </w:r>
      <w:r>
        <w:rPr>
          <w:rFonts w:ascii="Times New Roman" w:hAnsi="Times New Roman" w:cs="Times New Roman"/>
          <w:b/>
          <w:sz w:val="24"/>
          <w:szCs w:val="24"/>
        </w:rPr>
        <w:t>.</w:t>
      </w:r>
    </w:p>
    <w:p w:rsidR="00C962D6" w:rsidRPr="00F54D01" w:rsidRDefault="00C962D6" w:rsidP="00F54D01">
      <w:pPr>
        <w:pStyle w:val="ConsPlusNonformat"/>
        <w:widowControl/>
        <w:jc w:val="both"/>
        <w:rPr>
          <w:rFonts w:ascii="Times New Roman" w:hAnsi="Times New Roman" w:cs="Times New Roman"/>
          <w:sz w:val="24"/>
          <w:szCs w:val="24"/>
        </w:rPr>
      </w:pPr>
    </w:p>
    <w:p w:rsidR="00C962D6" w:rsidRPr="00F54D01" w:rsidRDefault="00C962D6" w:rsidP="00F54D01">
      <w:pPr>
        <w:pStyle w:val="ConsPlusNonformat"/>
        <w:widowControl/>
        <w:ind w:firstLine="708"/>
        <w:jc w:val="both"/>
        <w:rPr>
          <w:rFonts w:ascii="Times New Roman" w:hAnsi="Times New Roman" w:cs="Times New Roman"/>
          <w:sz w:val="24"/>
          <w:szCs w:val="24"/>
        </w:rPr>
      </w:pPr>
      <w:r w:rsidRPr="00F54D01">
        <w:rPr>
          <w:rFonts w:ascii="Times New Roman" w:hAnsi="Times New Roman" w:cs="Times New Roman"/>
          <w:sz w:val="24"/>
          <w:szCs w:val="24"/>
        </w:rPr>
        <w:t>1.1.Полное  наименование  муниципального  учреждения: Муниципальное Учреждение Социально-Культурный Центр Досуга и Отдыха Толмачевского городского поселения Лужского  муниципального района Ленинградской области.</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Официальное сокращенное наименование муниципального учреждения:"МУСКЦДиО Толмачевского городского поселения».</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xml:space="preserve">1.2. Муниципальное учреждение (далее - Учреждение) создано на основании </w:t>
      </w:r>
      <w:r w:rsidRPr="00F54D01">
        <w:rPr>
          <w:rFonts w:ascii="Times New Roman" w:hAnsi="Times New Roman" w:cs="Times New Roman"/>
          <w:bCs/>
          <w:color w:val="000000"/>
          <w:spacing w:val="-5"/>
          <w:sz w:val="24"/>
          <w:szCs w:val="24"/>
        </w:rPr>
        <w:t>решения совета депутатов Толмачевского городского поселения Лужского муниципального района от 28.12.2005 года № 20 «Об утверждении Положения об администрации Толмачевского городского поселения Лужского муниципального района».</w:t>
      </w:r>
    </w:p>
    <w:p w:rsidR="00C962D6" w:rsidRPr="00F54D01" w:rsidRDefault="00C962D6" w:rsidP="00F54D01">
      <w:pPr>
        <w:pStyle w:val="ConsPlusNonformat"/>
        <w:widowControl/>
        <w:ind w:firstLine="708"/>
        <w:jc w:val="both"/>
        <w:rPr>
          <w:rFonts w:ascii="Times New Roman" w:hAnsi="Times New Roman" w:cs="Times New Roman"/>
          <w:sz w:val="24"/>
          <w:szCs w:val="24"/>
        </w:rPr>
      </w:pPr>
      <w:r w:rsidRPr="00F54D01">
        <w:rPr>
          <w:rFonts w:ascii="Times New Roman" w:hAnsi="Times New Roman" w:cs="Times New Roman"/>
          <w:sz w:val="24"/>
          <w:szCs w:val="24"/>
        </w:rPr>
        <w:t>1.3. Учредителем  Учреждения  и  собственником его имущества является  Толмачевское городское поселение Лужского муниципального района Ленинградской области.</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Функции и полномочия учредителя Учреждения осуществляет администрация Толмачевского городского поселения Лужского муниципального района Ленинградской области (далее – Учредитель).</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Полномочия собственника имущества Учреждения осуществляет администрация Толмачевского городского поселения Лужского муниципального района Ленинградской области (далее - Собственник).</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1.4. Учреждение является юридическим лицом, обладает обособленным имуществом, имеет самостоятельный баланс, смету, лицевые счета в органах федерального казначейства и финансовом органе, печать, штампы, бланки со своим наименованием.</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1.5. Учреждение является некоммерческой организацией – муниципальным учреждением, тип - казенное учреждение, и находится в ведении администрации Толмачевского городского поселения Лужского муниципального района Ленинградской области</w:t>
      </w:r>
    </w:p>
    <w:p w:rsidR="00C962D6" w:rsidRPr="00F54D01" w:rsidRDefault="00C962D6" w:rsidP="00F54D01">
      <w:pPr>
        <w:pStyle w:val="ConsPlusNonformat"/>
        <w:widowControl/>
        <w:ind w:firstLine="708"/>
        <w:jc w:val="both"/>
        <w:rPr>
          <w:rFonts w:ascii="Times New Roman" w:hAnsi="Times New Roman" w:cs="Times New Roman"/>
          <w:sz w:val="24"/>
          <w:szCs w:val="24"/>
        </w:rPr>
      </w:pPr>
      <w:r w:rsidRPr="00F54D01">
        <w:rPr>
          <w:rFonts w:ascii="Times New Roman" w:hAnsi="Times New Roman" w:cs="Times New Roman"/>
          <w:sz w:val="24"/>
          <w:szCs w:val="24"/>
        </w:rPr>
        <w:t>1.6. Местонахождение Учреждения:</w:t>
      </w:r>
    </w:p>
    <w:p w:rsidR="00C962D6" w:rsidRPr="00F54D01" w:rsidRDefault="00C962D6" w:rsidP="00F54D01">
      <w:pPr>
        <w:pStyle w:val="ConsPlusNonformat"/>
        <w:widowControl/>
        <w:ind w:firstLine="708"/>
        <w:jc w:val="both"/>
        <w:rPr>
          <w:rFonts w:ascii="Times New Roman" w:hAnsi="Times New Roman" w:cs="Times New Roman"/>
          <w:sz w:val="24"/>
          <w:szCs w:val="24"/>
        </w:rPr>
      </w:pPr>
      <w:r w:rsidRPr="00F54D01">
        <w:rPr>
          <w:rFonts w:ascii="Times New Roman" w:hAnsi="Times New Roman" w:cs="Times New Roman"/>
          <w:sz w:val="24"/>
          <w:szCs w:val="24"/>
        </w:rPr>
        <w:t xml:space="preserve">188255 Ленинградская область, Лужский район, п.Толмачево, ул.Толмачева д.19. </w:t>
      </w:r>
    </w:p>
    <w:p w:rsidR="00C962D6" w:rsidRPr="00F54D01" w:rsidRDefault="00C962D6" w:rsidP="00F54D01">
      <w:pPr>
        <w:pStyle w:val="ConsPlusNonformat"/>
        <w:widowControl/>
        <w:ind w:firstLine="708"/>
        <w:jc w:val="both"/>
        <w:rPr>
          <w:rFonts w:ascii="Times New Roman" w:hAnsi="Times New Roman" w:cs="Times New Roman"/>
          <w:sz w:val="24"/>
          <w:szCs w:val="24"/>
        </w:rPr>
      </w:pPr>
      <w:r w:rsidRPr="00F54D01">
        <w:rPr>
          <w:rFonts w:ascii="Times New Roman" w:hAnsi="Times New Roman" w:cs="Times New Roman"/>
          <w:sz w:val="24"/>
          <w:szCs w:val="24"/>
        </w:rPr>
        <w:t>1.7. Почтовый адрес:188255 Ленинградская область, Лужский район, п.Толмачево, ул.Толмачева д.19.</w:t>
      </w:r>
    </w:p>
    <w:p w:rsidR="00C962D6" w:rsidRPr="00F54D01" w:rsidRDefault="00C962D6" w:rsidP="00F54D01">
      <w:pPr>
        <w:pStyle w:val="ConsPlusNonformat"/>
        <w:widowControl/>
        <w:ind w:firstLine="708"/>
        <w:jc w:val="both"/>
        <w:rPr>
          <w:rFonts w:ascii="Times New Roman" w:hAnsi="Times New Roman" w:cs="Times New Roman"/>
          <w:sz w:val="24"/>
          <w:szCs w:val="24"/>
        </w:rPr>
      </w:pPr>
      <w:r w:rsidRPr="00F54D01">
        <w:rPr>
          <w:rFonts w:ascii="Times New Roman" w:hAnsi="Times New Roman" w:cs="Times New Roman"/>
          <w:sz w:val="24"/>
          <w:szCs w:val="24"/>
        </w:rPr>
        <w:t>1.8. Учреждение обособленных подразделений не имеет.</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1.9. Учреждение отвечает по своим обязательствам находящимися в его распоряжении денежными средствами.</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При их недостаточности субсидиарную ответственность по обязательствам Учреждения от имени Толмачевского городского поселения Лужского муниципального района Ленинградской области несет администрация Толмачевского городского поселения Лужского муниципального района Ленинградской области.</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1.10. В своей деятельности Учреждение руководствуется Конституцией Российской Федерации, Федеральными законами, иными федеральными правовыми актами, областными законами, иными правовыми актами Ленинградской области и Толмачевского городского поселения Лужского муниципального района Ленинградской области, а также настоящим Уставом.</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1.11. Учреждение от своего имени приобретает имущественные и личные неимущественные  права и несет обязанности, выступает истцом и ответчиком в суде общей юрисдикции и арбитражном суде в соответствии с законодательством Российской Федерации.</w:t>
      </w:r>
    </w:p>
    <w:p w:rsidR="00C962D6" w:rsidRPr="00F54D01" w:rsidRDefault="00C962D6" w:rsidP="00F54D01">
      <w:pPr>
        <w:pStyle w:val="ConsPlusNonformat"/>
        <w:widowControl/>
        <w:jc w:val="both"/>
        <w:rPr>
          <w:rFonts w:ascii="Times New Roman" w:hAnsi="Times New Roman" w:cs="Times New Roman"/>
          <w:sz w:val="24"/>
          <w:szCs w:val="24"/>
        </w:rPr>
      </w:pPr>
    </w:p>
    <w:p w:rsidR="00C962D6" w:rsidRDefault="00C962D6" w:rsidP="00F54D01">
      <w:pPr>
        <w:pStyle w:val="ConsPlusNonformat"/>
        <w:widowControl/>
        <w:jc w:val="both"/>
        <w:rPr>
          <w:rFonts w:ascii="Times New Roman" w:hAnsi="Times New Roman" w:cs="Times New Roman"/>
          <w:b/>
          <w:sz w:val="24"/>
          <w:szCs w:val="24"/>
        </w:rPr>
      </w:pPr>
    </w:p>
    <w:p w:rsidR="00C962D6" w:rsidRDefault="00C962D6" w:rsidP="00F54D01">
      <w:pPr>
        <w:pStyle w:val="ConsPlusNonformat"/>
        <w:widowControl/>
        <w:jc w:val="both"/>
        <w:rPr>
          <w:rFonts w:ascii="Times New Roman" w:hAnsi="Times New Roman" w:cs="Times New Roman"/>
          <w:b/>
          <w:sz w:val="24"/>
          <w:szCs w:val="24"/>
        </w:rPr>
      </w:pPr>
    </w:p>
    <w:p w:rsidR="00C962D6" w:rsidRDefault="00C962D6" w:rsidP="00F54D01">
      <w:pPr>
        <w:pStyle w:val="ConsPlusNonformat"/>
        <w:widowControl/>
        <w:jc w:val="both"/>
        <w:rPr>
          <w:rFonts w:ascii="Times New Roman" w:hAnsi="Times New Roman" w:cs="Times New Roman"/>
          <w:b/>
          <w:sz w:val="24"/>
          <w:szCs w:val="24"/>
        </w:rPr>
      </w:pPr>
    </w:p>
    <w:p w:rsidR="00C962D6" w:rsidRPr="00F54D01" w:rsidRDefault="00C962D6" w:rsidP="00F54D01">
      <w:pPr>
        <w:pStyle w:val="ConsPlusNonformat"/>
        <w:widowControl/>
        <w:jc w:val="center"/>
        <w:rPr>
          <w:rFonts w:ascii="Times New Roman" w:hAnsi="Times New Roman" w:cs="Times New Roman"/>
          <w:b/>
          <w:sz w:val="24"/>
          <w:szCs w:val="24"/>
        </w:rPr>
      </w:pPr>
      <w:r w:rsidRPr="00F54D01">
        <w:rPr>
          <w:rFonts w:ascii="Times New Roman" w:hAnsi="Times New Roman" w:cs="Times New Roman"/>
          <w:b/>
          <w:sz w:val="24"/>
          <w:szCs w:val="24"/>
        </w:rPr>
        <w:t>2. Цели и виды деятельности Учреждения</w:t>
      </w:r>
    </w:p>
    <w:p w:rsidR="00C962D6" w:rsidRPr="00F54D01" w:rsidRDefault="00C962D6" w:rsidP="00F54D01">
      <w:pPr>
        <w:pStyle w:val="ConsPlusNonformat"/>
        <w:widowControl/>
        <w:jc w:val="both"/>
        <w:rPr>
          <w:rFonts w:ascii="Times New Roman" w:hAnsi="Times New Roman" w:cs="Times New Roman"/>
          <w:sz w:val="24"/>
          <w:szCs w:val="24"/>
        </w:rPr>
      </w:pPr>
    </w:p>
    <w:p w:rsidR="00C962D6" w:rsidRPr="00F54D01" w:rsidRDefault="00C962D6" w:rsidP="00F54D0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54D01">
        <w:rPr>
          <w:rFonts w:ascii="Times New Roman" w:hAnsi="Times New Roman" w:cs="Times New Roman"/>
          <w:sz w:val="24"/>
          <w:szCs w:val="24"/>
        </w:rPr>
        <w:t xml:space="preserve">2.1. Целью деятельности Учреждения является обеспечение реализации предусмотренных законодательством Российской Федерации полномочий администрации Толмачевского городского поселения Лужского муниципального района Ленинградской области:организация досуга и приобщение жителей муниципального образования Толмачевского городского поселения к творчеству, культурному развитию и самообразованию, любительскому искусству и ремеслам. Деятельность Учреждения направлена на создание, сохранение, распространение и освоение культурных ценностей, предоставление культурных услуг населению в различных формах и видах. </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2.2. Для достижения указанных целей Учреждение осуществляет следующие виды деятельности:</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2.2.1. Основные виды деятельности:</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Организация и проведение различных по форме и тематике культурно-массовых мероприятий путем:</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организации и проведения культурно-досуговых мероприятий: фестивалей, концертов, смотров, конкурсов, детских утренников, викторин, выставок, ярмарок, театрализованных представлений, спектаклей, спортивно-оздоровительных мероприятий, вечеров (чествования, тематических и др.), обрядов и ритуалов в соответствии с местными обычаями и традициями (гражданских, национальных, профессиональных и др.), карнавалов, шествий, благотворительных акций;</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организации и проведения информационно-просветительских мероприятий: форумов, конференций, круглых столов, семинаров, мастер-классов, лекционных мероприятий, презентаций, встреч с деятелями культуры, науки, литературы.</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xml:space="preserve">     Организация деятельности клубных формирований путем:</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организации деятельности кружков, творческих коллективов, студий, любительского, художественного, декоративно-прикладного, изобразительного и технического творчества, курсов прикладных знаний и навыков, творческих лабораторий: музыкального, театрального, хореографического творчества, изобразительного искусства, кино и фото искусства и др.;</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организации работы любительских объединений, групп, клубов по интересам: художественных (вокальных, театральных, хореографических, вокально-инструментальных и др.), декоративно-прикладных, изобразительных, молодежных, ветеранов, авторских и др.</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xml:space="preserve">     Организация выездного культурного обслуживания (жителей отдаленных населенных пунктов, граждан с ограниченными возможностями, пожилых граждан и др.).</w:t>
      </w:r>
    </w:p>
    <w:p w:rsidR="00C962D6" w:rsidRPr="00F54D01" w:rsidRDefault="00C962D6" w:rsidP="00F54D01">
      <w:pPr>
        <w:pStyle w:val="ConsPlusNonformat"/>
        <w:widowControl/>
        <w:ind w:firstLine="708"/>
        <w:jc w:val="both"/>
        <w:rPr>
          <w:rFonts w:ascii="Times New Roman" w:hAnsi="Times New Roman" w:cs="Times New Roman"/>
          <w:sz w:val="24"/>
          <w:szCs w:val="24"/>
        </w:rPr>
      </w:pPr>
      <w:r w:rsidRPr="00F54D01">
        <w:rPr>
          <w:rFonts w:ascii="Times New Roman" w:hAnsi="Times New Roman" w:cs="Times New Roman"/>
          <w:sz w:val="24"/>
          <w:szCs w:val="24"/>
        </w:rPr>
        <w:t>2.2.2. Виды приносящей доходы деятельности:</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организация и проведение вечеров отдыха, праздников, встреч, гражданских и семейных обрядов, литературно-музыкальных гостиных, балов, дискотек, концертов, спектаклей и других культурно - досуговых мероприятий, в том числе по заявкам организаций, предприятий и отдельных граждан;</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обучение в платных кружках, студиях, на курсах;</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оказание консультативной, методической и организационно-творческой помощи в подготовке и проведении культурно-досуговых мероприятий на договорной основе;</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прокат сценических костюмов, реквизита, записи фонограмм;</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организации выставок-распродаж.</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rsidR="00C962D6" w:rsidRPr="00F54D01" w:rsidRDefault="00C962D6" w:rsidP="00F54D01">
      <w:pPr>
        <w:pStyle w:val="ConsPlusNonformat"/>
        <w:widowControl/>
        <w:ind w:firstLine="709"/>
        <w:jc w:val="both"/>
        <w:rPr>
          <w:rFonts w:ascii="Times New Roman" w:hAnsi="Times New Roman" w:cs="Times New Roman"/>
          <w:sz w:val="24"/>
          <w:szCs w:val="24"/>
        </w:rPr>
      </w:pPr>
      <w:r w:rsidRPr="00F54D01">
        <w:rPr>
          <w:rFonts w:ascii="Times New Roman" w:hAnsi="Times New Roman" w:cs="Times New Roman"/>
          <w:sz w:val="24"/>
          <w:szCs w:val="24"/>
        </w:rPr>
        <w:t>2.3.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jc w:val="center"/>
        <w:outlineLvl w:val="1"/>
        <w:rPr>
          <w:b/>
        </w:rPr>
      </w:pPr>
      <w:r w:rsidRPr="00F54D01">
        <w:rPr>
          <w:b/>
        </w:rPr>
        <w:t>3. Имущество и финансовое обеспечение</w:t>
      </w:r>
    </w:p>
    <w:p w:rsidR="00C962D6" w:rsidRPr="00F54D01" w:rsidRDefault="00C962D6" w:rsidP="00F54D01">
      <w:pPr>
        <w:autoSpaceDE w:val="0"/>
        <w:autoSpaceDN w:val="0"/>
        <w:adjustRightInd w:val="0"/>
        <w:jc w:val="center"/>
        <w:rPr>
          <w:b/>
        </w:rPr>
      </w:pPr>
      <w:r w:rsidRPr="00F54D01">
        <w:rPr>
          <w:b/>
        </w:rPr>
        <w:t>выполнения функций Учреждения</w:t>
      </w: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r w:rsidRPr="00F54D01">
        <w:t>3.1. Имущество Учреждения закрепляется за ним на праве оперативного управления.</w:t>
      </w:r>
    </w:p>
    <w:p w:rsidR="00C962D6" w:rsidRPr="00F54D01" w:rsidRDefault="00C962D6" w:rsidP="00F54D01">
      <w:pPr>
        <w:autoSpaceDE w:val="0"/>
        <w:autoSpaceDN w:val="0"/>
        <w:adjustRightInd w:val="0"/>
        <w:ind w:firstLine="540"/>
        <w:jc w:val="both"/>
      </w:pPr>
      <w:r w:rsidRPr="00F54D01">
        <w:t>Земельные участки предоставляются Учреждению на праве постоянного (бессрочного) пользования.</w:t>
      </w:r>
    </w:p>
    <w:p w:rsidR="00C962D6" w:rsidRPr="00F54D01" w:rsidRDefault="00C962D6" w:rsidP="00F54D01">
      <w:pPr>
        <w:autoSpaceDE w:val="0"/>
        <w:autoSpaceDN w:val="0"/>
        <w:adjustRightInd w:val="0"/>
        <w:ind w:firstLine="540"/>
        <w:jc w:val="both"/>
      </w:pPr>
      <w:r w:rsidRPr="00F54D01">
        <w:t>3.2. Источниками формирования имущества Учреждения являются:</w:t>
      </w:r>
    </w:p>
    <w:p w:rsidR="00C962D6" w:rsidRPr="00F54D01" w:rsidRDefault="00C962D6" w:rsidP="00F54D01">
      <w:pPr>
        <w:autoSpaceDE w:val="0"/>
        <w:autoSpaceDN w:val="0"/>
        <w:adjustRightInd w:val="0"/>
        <w:ind w:firstLine="540"/>
        <w:jc w:val="both"/>
      </w:pPr>
      <w:r w:rsidRPr="00F54D01">
        <w:t>бюджетные средства;</w:t>
      </w:r>
    </w:p>
    <w:p w:rsidR="00C962D6" w:rsidRPr="00F54D01" w:rsidRDefault="00C962D6" w:rsidP="00F54D01">
      <w:pPr>
        <w:autoSpaceDE w:val="0"/>
        <w:autoSpaceDN w:val="0"/>
        <w:adjustRightInd w:val="0"/>
        <w:ind w:firstLine="540"/>
        <w:jc w:val="both"/>
      </w:pPr>
      <w:r w:rsidRPr="00F54D01">
        <w:t>имущество, закрепляемое за Учреждением Собственником;</w:t>
      </w:r>
    </w:p>
    <w:p w:rsidR="00C962D6" w:rsidRPr="00F54D01" w:rsidRDefault="00C962D6" w:rsidP="00F54D01">
      <w:pPr>
        <w:autoSpaceDE w:val="0"/>
        <w:autoSpaceDN w:val="0"/>
        <w:adjustRightInd w:val="0"/>
        <w:ind w:firstLine="540"/>
        <w:jc w:val="both"/>
      </w:pPr>
      <w:r w:rsidRPr="00F54D01">
        <w:t>имущество, переданное Учреждению в качестве дара, пожертвования или по наследству.</w:t>
      </w:r>
    </w:p>
    <w:p w:rsidR="00C962D6" w:rsidRPr="00F54D01" w:rsidRDefault="00C962D6" w:rsidP="00F54D01">
      <w:pPr>
        <w:autoSpaceDE w:val="0"/>
        <w:autoSpaceDN w:val="0"/>
        <w:adjustRightInd w:val="0"/>
        <w:ind w:firstLine="540"/>
        <w:jc w:val="both"/>
      </w:pPr>
      <w:r w:rsidRPr="00F54D01">
        <w:t>3.3. Финансовое обеспечение деятельности Учреждения осуществляется за счет средств бюджета Толмачевского городского поселения Лужского муниципального района Ленинградской области на основании бюджетной сметы, утвержденной Учредителем.</w:t>
      </w:r>
    </w:p>
    <w:p w:rsidR="00C962D6" w:rsidRPr="00F54D01" w:rsidRDefault="00C962D6" w:rsidP="00F54D01">
      <w:pPr>
        <w:autoSpaceDE w:val="0"/>
        <w:autoSpaceDN w:val="0"/>
        <w:adjustRightInd w:val="0"/>
        <w:ind w:firstLine="540"/>
        <w:jc w:val="both"/>
      </w:pPr>
      <w:r w:rsidRPr="00F54D01">
        <w:t>Расходование денежных средств,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C962D6" w:rsidRPr="00F54D01" w:rsidRDefault="00C962D6" w:rsidP="00F54D01">
      <w:pPr>
        <w:autoSpaceDE w:val="0"/>
        <w:autoSpaceDN w:val="0"/>
        <w:adjustRightInd w:val="0"/>
        <w:ind w:firstLine="540"/>
        <w:jc w:val="both"/>
      </w:pPr>
      <w:r w:rsidRPr="00F54D01">
        <w:t>3.4. Доходы от приносящей доход деятельности Учреждения в полном объеме поступают в бюджет Толмачевского городского поселения Лужского муниципального района Ленинградской области.</w:t>
      </w:r>
    </w:p>
    <w:p w:rsidR="00C962D6" w:rsidRPr="00F54D01" w:rsidRDefault="00C962D6" w:rsidP="00F54D01">
      <w:pPr>
        <w:autoSpaceDE w:val="0"/>
        <w:autoSpaceDN w:val="0"/>
        <w:adjustRightInd w:val="0"/>
        <w:ind w:firstLine="540"/>
        <w:jc w:val="both"/>
      </w:pPr>
      <w:r w:rsidRPr="00F54D01">
        <w:t>Цены (тарифы) на платные услуги, устанавливаются решением Совета депутатов Толмачевского городского поселения Лужского муниципального района, за исключением случаев, когда законодательством Российской Федерации предусмотрено государственное регулирование цен.</w:t>
      </w:r>
    </w:p>
    <w:p w:rsidR="00C962D6" w:rsidRPr="00F54D01" w:rsidRDefault="00C962D6" w:rsidP="00F54D01">
      <w:pPr>
        <w:autoSpaceDE w:val="0"/>
        <w:autoSpaceDN w:val="0"/>
        <w:adjustRightInd w:val="0"/>
        <w:ind w:firstLine="540"/>
        <w:jc w:val="both"/>
      </w:pPr>
      <w:r w:rsidRPr="00F54D01">
        <w:t>3.5. Права владения, пользования и распоряжения в отношении закрепленного за Учреждением имущества Учреждение осуществляет в пределах, установленных законодательством Российской Федерации, в соответствии с целями своей деятельности, назначением имущества, договором о порядке использования муниципального имущества, закрепленного за Учреждением на праве оперативного управления.</w:t>
      </w:r>
    </w:p>
    <w:p w:rsidR="00C962D6" w:rsidRPr="00F54D01" w:rsidRDefault="00C962D6" w:rsidP="00F54D01">
      <w:pPr>
        <w:autoSpaceDE w:val="0"/>
        <w:autoSpaceDN w:val="0"/>
        <w:adjustRightInd w:val="0"/>
        <w:ind w:firstLine="540"/>
        <w:jc w:val="both"/>
      </w:pPr>
      <w:r w:rsidRPr="00F54D01">
        <w:t>3.6. Учреждение не вправе отчуждать или иным способом распоряжаться закрепленным за ним имуществом иначе как с согласия Учредителя и по решению Собственника.</w:t>
      </w:r>
    </w:p>
    <w:p w:rsidR="00C962D6" w:rsidRPr="00F54D01" w:rsidRDefault="00C962D6" w:rsidP="00F54D01">
      <w:pPr>
        <w:autoSpaceDE w:val="0"/>
        <w:autoSpaceDN w:val="0"/>
        <w:adjustRightInd w:val="0"/>
        <w:ind w:firstLine="540"/>
        <w:jc w:val="both"/>
      </w:pPr>
      <w:r w:rsidRPr="00F54D01">
        <w:t>3.8. Собственник вправе изъять закрепленное за Учреждением излишнее, неиспользуемое либо используемое Учреждением не по назначению имущество и распорядиться им по согласованию с Учредителем.</w:t>
      </w:r>
    </w:p>
    <w:p w:rsidR="00C962D6" w:rsidRPr="00F54D01" w:rsidRDefault="00C962D6" w:rsidP="00F54D01">
      <w:pPr>
        <w:autoSpaceDE w:val="0"/>
        <w:autoSpaceDN w:val="0"/>
        <w:adjustRightInd w:val="0"/>
        <w:ind w:firstLine="540"/>
        <w:jc w:val="both"/>
      </w:pPr>
      <w:r w:rsidRPr="00F54D01">
        <w:t>3.9. Учреждение обязано эффективно использовать имущество, закрепленное за ним на праве оперативного управления, обеспечивать его сохранность, надлежащий учет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C962D6" w:rsidRPr="00F54D01" w:rsidRDefault="00C962D6" w:rsidP="00F54D01">
      <w:pPr>
        <w:autoSpaceDE w:val="0"/>
        <w:autoSpaceDN w:val="0"/>
        <w:adjustRightInd w:val="0"/>
        <w:ind w:firstLine="540"/>
        <w:jc w:val="both"/>
      </w:pPr>
    </w:p>
    <w:p w:rsidR="00C962D6"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jc w:val="center"/>
        <w:outlineLvl w:val="1"/>
        <w:rPr>
          <w:b/>
        </w:rPr>
      </w:pPr>
      <w:r w:rsidRPr="00F54D01">
        <w:rPr>
          <w:b/>
        </w:rPr>
        <w:t>4. Организация деятельности Учреждения</w:t>
      </w:r>
    </w:p>
    <w:p w:rsidR="00C962D6" w:rsidRPr="00F54D01" w:rsidRDefault="00C962D6" w:rsidP="00F54D01">
      <w:pPr>
        <w:autoSpaceDE w:val="0"/>
        <w:autoSpaceDN w:val="0"/>
        <w:adjustRightInd w:val="0"/>
        <w:ind w:firstLine="540"/>
        <w:jc w:val="both"/>
      </w:pPr>
      <w:r w:rsidRPr="00F54D01">
        <w:t>4.1. Учреждение осуществляет свою деятельность в пределах, установленных законодательством Российской Федерации и муниципальными правовыми актами, настоящим Уставом.</w:t>
      </w:r>
    </w:p>
    <w:p w:rsidR="00C962D6" w:rsidRPr="00F54D01" w:rsidRDefault="00C962D6" w:rsidP="00F54D01">
      <w:pPr>
        <w:autoSpaceDE w:val="0"/>
        <w:autoSpaceDN w:val="0"/>
        <w:adjustRightInd w:val="0"/>
        <w:ind w:firstLine="540"/>
        <w:jc w:val="both"/>
      </w:pPr>
      <w:r w:rsidRPr="00F54D01">
        <w:t>4.2. Потребности Учреждения в товарах, работах, услугах, необходимых для осуществления его функций, обеспечиваются за счет средств бюджета Толмачевского городского поселения Лужского муниципального района  Ленинградской области путем заключения муниципальных контрактов на поставки товаров, выполнение работ, оказание услуг для муниципальных нужд в порядке, установленном Федеральным законом от 05.04.2013 года N 44-ФЗ "О контрактной системе в сфере закупок товаров, работ, услуг для обеспечения государственных и муниципальных нужд».</w:t>
      </w:r>
    </w:p>
    <w:p w:rsidR="00C962D6" w:rsidRPr="00F54D01" w:rsidRDefault="00C962D6" w:rsidP="00F54D01">
      <w:pPr>
        <w:autoSpaceDE w:val="0"/>
        <w:autoSpaceDN w:val="0"/>
        <w:adjustRightInd w:val="0"/>
        <w:ind w:firstLine="540"/>
        <w:jc w:val="both"/>
      </w:pPr>
      <w:r w:rsidRPr="00F54D01">
        <w:t>4.3. Учреждение строит свои взаимоотношения с другими организациями и гражданами на основании договоров.</w:t>
      </w:r>
    </w:p>
    <w:p w:rsidR="00C962D6" w:rsidRPr="00F54D01" w:rsidRDefault="00C962D6" w:rsidP="00F54D01">
      <w:pPr>
        <w:autoSpaceDE w:val="0"/>
        <w:autoSpaceDN w:val="0"/>
        <w:adjustRightInd w:val="0"/>
        <w:ind w:firstLine="540"/>
        <w:jc w:val="both"/>
      </w:pPr>
      <w:r w:rsidRPr="00F54D01">
        <w:t>В своей деятельности Учреждение учитывает интересы потребителей, обеспечивает качество продукции, работ, услуг.</w:t>
      </w:r>
    </w:p>
    <w:p w:rsidR="00C962D6" w:rsidRPr="00F54D01" w:rsidRDefault="00C962D6" w:rsidP="00F54D01">
      <w:pPr>
        <w:autoSpaceDE w:val="0"/>
        <w:autoSpaceDN w:val="0"/>
        <w:adjustRightInd w:val="0"/>
        <w:ind w:firstLine="540"/>
        <w:jc w:val="both"/>
      </w:pPr>
      <w:r w:rsidRPr="00F54D01">
        <w:t>4.4. Учреждение имеет право:</w:t>
      </w:r>
    </w:p>
    <w:p w:rsidR="00C962D6" w:rsidRPr="00F54D01" w:rsidRDefault="00C962D6" w:rsidP="00F54D01">
      <w:pPr>
        <w:autoSpaceDE w:val="0"/>
        <w:autoSpaceDN w:val="0"/>
        <w:adjustRightInd w:val="0"/>
        <w:ind w:firstLine="540"/>
        <w:jc w:val="both"/>
      </w:pPr>
      <w:r w:rsidRPr="00F54D01">
        <w:t>планировать свою деятельность и определять перспективы развития Учреждения по согласованию с Учредителем, а также исходя из спроса потребителей и заключенных договоров;</w:t>
      </w:r>
    </w:p>
    <w:p w:rsidR="00C962D6" w:rsidRPr="00F54D01" w:rsidRDefault="00C962D6" w:rsidP="00F54D01">
      <w:pPr>
        <w:autoSpaceDE w:val="0"/>
        <w:autoSpaceDN w:val="0"/>
        <w:adjustRightInd w:val="0"/>
        <w:ind w:firstLine="540"/>
        <w:jc w:val="both"/>
      </w:pPr>
      <w:r w:rsidRPr="00F54D01">
        <w:t>в пределах имеющихся средств на оплату труда самостоятельно устанавливать  выплаты стимулирующего характера с соблюдением требований действующего законодательства;</w:t>
      </w:r>
    </w:p>
    <w:p w:rsidR="00C962D6" w:rsidRPr="00F54D01" w:rsidRDefault="00C962D6" w:rsidP="00F54D01">
      <w:pPr>
        <w:autoSpaceDE w:val="0"/>
        <w:autoSpaceDN w:val="0"/>
        <w:adjustRightInd w:val="0"/>
        <w:ind w:firstLine="540"/>
        <w:jc w:val="both"/>
      </w:pPr>
      <w:r w:rsidRPr="00F54D01">
        <w:t xml:space="preserve">по согласованию с Учредителем создавать обособленные подразделения без прав юридического лица. </w:t>
      </w:r>
    </w:p>
    <w:p w:rsidR="00C962D6" w:rsidRPr="00F54D01" w:rsidRDefault="00C962D6" w:rsidP="00F54D01">
      <w:pPr>
        <w:autoSpaceDE w:val="0"/>
        <w:autoSpaceDN w:val="0"/>
        <w:adjustRightInd w:val="0"/>
        <w:ind w:firstLine="540"/>
        <w:jc w:val="both"/>
      </w:pPr>
      <w:r w:rsidRPr="00F54D01">
        <w:t>4.5. Учреждение обязано:</w:t>
      </w:r>
    </w:p>
    <w:p w:rsidR="00C962D6" w:rsidRPr="00F54D01" w:rsidRDefault="00C962D6" w:rsidP="00F54D01">
      <w:pPr>
        <w:autoSpaceDE w:val="0"/>
        <w:autoSpaceDN w:val="0"/>
        <w:adjustRightInd w:val="0"/>
        <w:ind w:firstLine="540"/>
        <w:jc w:val="both"/>
      </w:pPr>
      <w:r w:rsidRPr="00F54D01">
        <w:t>составить бюджетную смету Учреждения и обеспечить ее утверждение в порядке, установленном Учредителем;</w:t>
      </w:r>
    </w:p>
    <w:p w:rsidR="00C962D6" w:rsidRPr="00F54D01" w:rsidRDefault="00C962D6" w:rsidP="00F54D01">
      <w:pPr>
        <w:autoSpaceDE w:val="0"/>
        <w:autoSpaceDN w:val="0"/>
        <w:adjustRightInd w:val="0"/>
        <w:ind w:firstLine="540"/>
        <w:jc w:val="both"/>
      </w:pPr>
      <w:r w:rsidRPr="00F54D01">
        <w:t>обеспечивать результативность, целевой характер использования предусмотренных Учреждению бюджетных ассигнований;</w:t>
      </w:r>
    </w:p>
    <w:p w:rsidR="00C962D6" w:rsidRPr="00F54D01" w:rsidRDefault="00C962D6" w:rsidP="00F54D01">
      <w:pPr>
        <w:autoSpaceDE w:val="0"/>
        <w:autoSpaceDN w:val="0"/>
        <w:adjustRightInd w:val="0"/>
        <w:ind w:firstLine="540"/>
        <w:jc w:val="both"/>
      </w:pPr>
      <w:r w:rsidRPr="00F54D01">
        <w:t>осуществлять бюджетный учет, бухгалтерский учет операций в процессе выполнения утвержденной бюджетной сметы, вести статистическую и бухгалтерскую отчетность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сроки, установленные Учредителем, в пределах, установленных законодательством Российской Федерации и муниципальными правовыми актами;</w:t>
      </w:r>
    </w:p>
    <w:p w:rsidR="00C962D6" w:rsidRPr="00F54D01" w:rsidRDefault="00C962D6" w:rsidP="00F54D01">
      <w:pPr>
        <w:autoSpaceDE w:val="0"/>
        <w:autoSpaceDN w:val="0"/>
        <w:adjustRightInd w:val="0"/>
        <w:ind w:firstLine="540"/>
        <w:jc w:val="both"/>
      </w:pPr>
      <w:r w:rsidRPr="00F54D01">
        <w:t>обеспечивать выполнение муниципальных функций в целях обеспечения реализации предусмотренных законодательством Российской Федерации полномочий учредителя;</w:t>
      </w:r>
    </w:p>
    <w:p w:rsidR="00C962D6" w:rsidRPr="00F54D01" w:rsidRDefault="00C962D6" w:rsidP="00F54D01">
      <w:pPr>
        <w:autoSpaceDE w:val="0"/>
        <w:autoSpaceDN w:val="0"/>
        <w:adjustRightInd w:val="0"/>
        <w:ind w:firstLine="540"/>
        <w:jc w:val="both"/>
      </w:pPr>
      <w:r w:rsidRPr="00F54D01">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C962D6" w:rsidRPr="00F54D01" w:rsidRDefault="00C962D6" w:rsidP="00F54D01">
      <w:pPr>
        <w:autoSpaceDE w:val="0"/>
        <w:autoSpaceDN w:val="0"/>
        <w:adjustRightInd w:val="0"/>
        <w:ind w:firstLine="540"/>
        <w:jc w:val="both"/>
      </w:pPr>
      <w:r w:rsidRPr="00F54D01">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C962D6" w:rsidRPr="00F54D01" w:rsidRDefault="00C962D6" w:rsidP="00F54D01">
      <w:pPr>
        <w:autoSpaceDE w:val="0"/>
        <w:autoSpaceDN w:val="0"/>
        <w:adjustRightInd w:val="0"/>
        <w:ind w:firstLine="540"/>
        <w:jc w:val="both"/>
      </w:pPr>
      <w:r w:rsidRPr="00F54D01">
        <w:t>обеспечивать выполнение мероприятий по энергосбережению, гражданской обороне, противопожарной безопасности и мобилизационной подготовке;</w:t>
      </w:r>
    </w:p>
    <w:p w:rsidR="00C962D6" w:rsidRDefault="00C962D6" w:rsidP="00F54D01">
      <w:pPr>
        <w:autoSpaceDE w:val="0"/>
        <w:autoSpaceDN w:val="0"/>
        <w:adjustRightInd w:val="0"/>
        <w:ind w:firstLine="540"/>
        <w:jc w:val="both"/>
      </w:pPr>
      <w:r w:rsidRPr="00F54D01">
        <w:t>обеспечивать защиту информации конфиденциального характера (включая персональные данные);</w:t>
      </w: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r w:rsidRPr="00F54D01">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муниципальное хранение в архивные учреждения Лужского муниципального района Ленинградской области;</w:t>
      </w:r>
    </w:p>
    <w:p w:rsidR="00C962D6" w:rsidRPr="00F54D01" w:rsidRDefault="00C962D6" w:rsidP="00F54D01">
      <w:pPr>
        <w:autoSpaceDE w:val="0"/>
        <w:autoSpaceDN w:val="0"/>
        <w:adjustRightInd w:val="0"/>
        <w:ind w:firstLine="540"/>
        <w:jc w:val="both"/>
      </w:pPr>
      <w:r w:rsidRPr="00F54D01">
        <w:t>обеспечивать организацию и ведение делопроизводства Учреждения в соответствии с установленными требованиями;</w:t>
      </w:r>
    </w:p>
    <w:p w:rsidR="00C962D6" w:rsidRPr="00F54D01" w:rsidRDefault="00C962D6" w:rsidP="00F54D01">
      <w:pPr>
        <w:autoSpaceDE w:val="0"/>
        <w:autoSpaceDN w:val="0"/>
        <w:adjustRightInd w:val="0"/>
        <w:ind w:firstLine="540"/>
        <w:jc w:val="both"/>
      </w:pPr>
      <w:r w:rsidRPr="00F54D01">
        <w:t>оплачивать труд работников Учреждения с соблюдением гарантий, установленных трудовым законодательством;</w:t>
      </w:r>
    </w:p>
    <w:p w:rsidR="00C962D6" w:rsidRPr="00F54D01" w:rsidRDefault="00C962D6" w:rsidP="00F54D01">
      <w:pPr>
        <w:autoSpaceDE w:val="0"/>
        <w:autoSpaceDN w:val="0"/>
        <w:adjustRightInd w:val="0"/>
        <w:ind w:firstLine="540"/>
        <w:jc w:val="both"/>
      </w:pPr>
      <w:r w:rsidRPr="00F54D01">
        <w:t>представлять Учредителю бухгалтерскую и статистическую отчетность Учреждения в порядке, установленном Министерством финансов Российской Федерации,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C962D6" w:rsidRPr="00F54D01" w:rsidRDefault="00C962D6" w:rsidP="00F54D01">
      <w:pPr>
        <w:autoSpaceDE w:val="0"/>
        <w:autoSpaceDN w:val="0"/>
        <w:adjustRightInd w:val="0"/>
        <w:ind w:firstLine="540"/>
        <w:jc w:val="both"/>
      </w:pPr>
      <w:r w:rsidRPr="00F54D01">
        <w:t>обеспечивать в установленном порядке открытость и доступность документов, предусмотренных пунктом 33 статьи 32 Федерального закона от 12 января 1996 года N 7-ФЗ "О некоммерческих организациях" с учетом требований законодательства Российской Федерации о защите государственной тайны.</w:t>
      </w:r>
    </w:p>
    <w:p w:rsidR="00C962D6" w:rsidRPr="00F54D01" w:rsidRDefault="00C962D6" w:rsidP="00F54D01">
      <w:pPr>
        <w:autoSpaceDE w:val="0"/>
        <w:autoSpaceDN w:val="0"/>
        <w:adjustRightInd w:val="0"/>
        <w:ind w:firstLine="540"/>
        <w:jc w:val="both"/>
      </w:pPr>
      <w:r w:rsidRPr="00F54D01">
        <w:t>4.6. Учреждение не вправе выступать учредителем (участником) юридических лиц, не имеет права предоставлять и получать кредиты (займы), приобретать ценные бумаги.</w:t>
      </w:r>
    </w:p>
    <w:p w:rsidR="00C962D6" w:rsidRPr="00F54D01" w:rsidRDefault="00C962D6" w:rsidP="00F54D01">
      <w:pPr>
        <w:pStyle w:val="ConsPlusNonformat"/>
        <w:widowControl/>
        <w:ind w:firstLine="540"/>
        <w:jc w:val="both"/>
        <w:rPr>
          <w:rFonts w:ascii="Times New Roman" w:hAnsi="Times New Roman" w:cs="Times New Roman"/>
          <w:sz w:val="24"/>
          <w:szCs w:val="24"/>
        </w:rPr>
      </w:pPr>
      <w:r w:rsidRPr="00F54D01">
        <w:rPr>
          <w:rFonts w:ascii="Times New Roman" w:hAnsi="Times New Roman" w:cs="Times New Roman"/>
          <w:sz w:val="24"/>
          <w:szCs w:val="24"/>
        </w:rPr>
        <w:t>4.7. Особые условия организации деятельности Учреждения:</w:t>
      </w:r>
    </w:p>
    <w:p w:rsidR="00C962D6" w:rsidRPr="00F54D01" w:rsidRDefault="00C962D6" w:rsidP="00F54D01">
      <w:pPr>
        <w:pStyle w:val="ConsPlusNonformat"/>
        <w:widowControl/>
        <w:ind w:firstLine="540"/>
        <w:jc w:val="both"/>
        <w:rPr>
          <w:rFonts w:ascii="Times New Roman" w:hAnsi="Times New Roman" w:cs="Times New Roman"/>
          <w:sz w:val="24"/>
          <w:szCs w:val="24"/>
        </w:rPr>
      </w:pPr>
      <w:r w:rsidRPr="00F54D01">
        <w:rPr>
          <w:rFonts w:ascii="Times New Roman" w:hAnsi="Times New Roman" w:cs="Times New Roman"/>
          <w:sz w:val="24"/>
          <w:szCs w:val="24"/>
        </w:rPr>
        <w:t>Учреждение осуществляет деятельность в соответствии с действующим законодательством и настоящим Уставом.</w:t>
      </w:r>
    </w:p>
    <w:p w:rsidR="00C962D6" w:rsidRPr="00F54D01" w:rsidRDefault="00C962D6" w:rsidP="00F54D01">
      <w:pPr>
        <w:pStyle w:val="ConsPlusNonformat"/>
        <w:widowControl/>
        <w:ind w:firstLine="540"/>
        <w:jc w:val="both"/>
        <w:rPr>
          <w:rFonts w:ascii="Times New Roman" w:hAnsi="Times New Roman" w:cs="Times New Roman"/>
          <w:sz w:val="24"/>
          <w:szCs w:val="24"/>
        </w:rPr>
      </w:pPr>
      <w:r w:rsidRPr="00F54D01">
        <w:rPr>
          <w:rFonts w:ascii="Times New Roman" w:hAnsi="Times New Roman" w:cs="Times New Roman"/>
          <w:sz w:val="24"/>
          <w:szCs w:val="24"/>
        </w:rPr>
        <w:t xml:space="preserve"> Учреждение имеет право:</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заключать и оплачивать государственные контракты, иные договора, подлежащие исполнению за счет бюджетных средств;</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осуществлять в отношении закрепленного за ним имущества права пользования и распоряжения в пределах, установленных действующим законодательством, в соответствии с целями деятельности назначением имущества и с согласия Учредителя;</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осуществлять материально-техническое обеспечение и развитие объектов, имеющихся в оперативном управлении Учреждения;</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открывать лицевые счета в комитете финансов Лужского муниципального района;</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планировать свою деятельность по согласованию с Учредителем;</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получать лицензии, необходимые для осуществления видов деятельности, предусмотренных настоящим Уставом.</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xml:space="preserve">        Учреждение обязано:</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при осуществлении основного и иных видов деятельности соблюдать законодательство Российской Федерации, законодательство Ленинградской области, муниципальных нормативно-правовых актов органов самоуправления Толмачевского городского поселения и настоящий Устав;</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принимать и (или) исполнять в пределах доведенных лимитов бюджетных обязательств и (или) бюджетных ассигнований бюджетные обязательства;</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нести ответственность в соответствии с законодательством Российской Федерации за нарушение бюджетных  обязательств;</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обеспечивать безопасные условия труда и социальные гарантии для работников в соответствии с законодательством Российской Федерации;</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обеспечивать результативность, целевой характер использования предусмотренных ему лимитов бюджетных средств и (или) бюджетных ассигнований;</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представлять на рассмотрение Учредителя предложения по изменению бюджетной росписи;</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составлять и исполнять бюджетную смету;</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хранить и использовать в установленном порядке документы по личному составу;</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вести бюджетный учет в порядке, определенном действующим законодательством;</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формировать и представлять Учредителю бюджетную отчетность получателя бюджетных средств;</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предоставлять по запросам или при проведении проверки деятельности Учреждения документы и материалы, связанные с деятельностью Учреждения;</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платить налоги и производить иные обязательные отчисления, предусмотренные законодательством Российской Федерации и законодательством Ленинградской области;</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своевременно подавать бюджетные заявки или иные документы, подтверждающие право на получение бюджетных средств;</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xml:space="preserve">- своевременно в установленном порядке представлять отчет и иные сведения о расходовании </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бюджетных средств и об использовании иного имущества;</w:t>
      </w:r>
    </w:p>
    <w:p w:rsidR="00C962D6" w:rsidRPr="00F54D01" w:rsidRDefault="00C962D6" w:rsidP="00F54D01">
      <w:pPr>
        <w:pStyle w:val="ConsPlusNonformat"/>
        <w:widowControl/>
        <w:jc w:val="both"/>
        <w:rPr>
          <w:rFonts w:ascii="Times New Roman" w:hAnsi="Times New Roman" w:cs="Times New Roman"/>
          <w:sz w:val="24"/>
          <w:szCs w:val="24"/>
        </w:rPr>
      </w:pPr>
      <w:r w:rsidRPr="00F54D01">
        <w:rPr>
          <w:rFonts w:ascii="Times New Roman" w:hAnsi="Times New Roman" w:cs="Times New Roman"/>
          <w:sz w:val="24"/>
          <w:szCs w:val="24"/>
        </w:rPr>
        <w:t>- учреждение является получателем бюджетных средств.</w:t>
      </w:r>
    </w:p>
    <w:p w:rsidR="00C962D6" w:rsidRPr="00F54D01" w:rsidRDefault="00C962D6" w:rsidP="00F54D01">
      <w:pPr>
        <w:autoSpaceDE w:val="0"/>
        <w:autoSpaceDN w:val="0"/>
        <w:adjustRightInd w:val="0"/>
        <w:ind w:firstLine="540"/>
        <w:jc w:val="both"/>
      </w:pPr>
      <w:r w:rsidRPr="00F54D01">
        <w:t>4.8. Контроль за деятельностью Учреждения осуществляется Учредителем и Собственником в пределах их компетенции в порядке, определенном муниципальными правовыми актами.</w:t>
      </w: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jc w:val="center"/>
        <w:outlineLvl w:val="1"/>
        <w:rPr>
          <w:b/>
        </w:rPr>
      </w:pPr>
      <w:r w:rsidRPr="00F54D01">
        <w:rPr>
          <w:b/>
        </w:rPr>
        <w:t>5. Управление Учреждением</w:t>
      </w: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r w:rsidRPr="00F54D01">
        <w:t>5.1. Управление Учреждением осуществляется в соответствии с законодательством Российской Федерации, Ленинградской области, муниципальными правовыми актами и настоящим Уставом.</w:t>
      </w:r>
    </w:p>
    <w:p w:rsidR="00C962D6" w:rsidRPr="00F54D01" w:rsidRDefault="00C962D6" w:rsidP="00F54D01">
      <w:pPr>
        <w:autoSpaceDE w:val="0"/>
        <w:autoSpaceDN w:val="0"/>
        <w:adjustRightInd w:val="0"/>
        <w:ind w:firstLine="540"/>
        <w:jc w:val="both"/>
      </w:pPr>
      <w:r w:rsidRPr="00F54D01">
        <w:t>5.2. К компетенции Учредителя в Толмачевском городском поселении Лужского муниципального района Ленинградской области управления Учреждением относятся:</w:t>
      </w:r>
    </w:p>
    <w:p w:rsidR="00C962D6" w:rsidRPr="00F54D01" w:rsidRDefault="00C962D6" w:rsidP="00F54D01">
      <w:pPr>
        <w:autoSpaceDE w:val="0"/>
        <w:autoSpaceDN w:val="0"/>
        <w:adjustRightInd w:val="0"/>
        <w:ind w:firstLine="540"/>
        <w:jc w:val="both"/>
      </w:pPr>
      <w:r w:rsidRPr="00F54D01">
        <w:t>5.2.1. Утверждение бюджетной сметы Учреждения.</w:t>
      </w:r>
    </w:p>
    <w:p w:rsidR="00C962D6" w:rsidRPr="00F54D01" w:rsidRDefault="00C962D6" w:rsidP="00F54D01">
      <w:pPr>
        <w:autoSpaceDE w:val="0"/>
        <w:autoSpaceDN w:val="0"/>
        <w:adjustRightInd w:val="0"/>
        <w:ind w:firstLine="540"/>
        <w:jc w:val="both"/>
      </w:pPr>
      <w:r w:rsidRPr="00F54D01">
        <w:t>5.2.2. Осуществление финансового обеспечения выполнения функций Учреждения в порядке, утвержденном муниципальными правовыми актами.</w:t>
      </w:r>
    </w:p>
    <w:p w:rsidR="00C962D6" w:rsidRPr="00F54D01" w:rsidRDefault="00C962D6" w:rsidP="00F54D01">
      <w:pPr>
        <w:autoSpaceDE w:val="0"/>
        <w:autoSpaceDN w:val="0"/>
        <w:adjustRightInd w:val="0"/>
        <w:ind w:firstLine="540"/>
        <w:jc w:val="both"/>
      </w:pPr>
      <w:r w:rsidRPr="00F54D01">
        <w:t>5.2.3. Утверждение Устава Учреждения, изменений (включая новую редакцию) в Устав Учреждения в порядке, установленном муниципальными правовыми актами.</w:t>
      </w:r>
    </w:p>
    <w:p w:rsidR="00C962D6" w:rsidRPr="00F54D01" w:rsidRDefault="00C962D6" w:rsidP="00F54D01">
      <w:pPr>
        <w:autoSpaceDE w:val="0"/>
        <w:autoSpaceDN w:val="0"/>
        <w:adjustRightInd w:val="0"/>
        <w:ind w:firstLine="540"/>
        <w:jc w:val="both"/>
      </w:pPr>
      <w:r w:rsidRPr="00F54D01">
        <w:t>5.2.4. Принятие решения о назначении руководителя Учреждения и прекращении его полномочий (если для организаций соответствующей сферы законодательством Российской Федерации не предусмотрен иной порядок назначения руководителя, прекращения его полномочий и (или) заключения (прекращения) трудового договора с ним), заключение и прекращение трудового договора с руководителем Учреждения, внесение в него изменений.</w:t>
      </w:r>
    </w:p>
    <w:p w:rsidR="00C962D6" w:rsidRPr="00F54D01" w:rsidRDefault="00C962D6" w:rsidP="00F54D01">
      <w:pPr>
        <w:autoSpaceDE w:val="0"/>
        <w:autoSpaceDN w:val="0"/>
        <w:adjustRightInd w:val="0"/>
        <w:ind w:firstLine="540"/>
        <w:jc w:val="both"/>
      </w:pPr>
      <w:r w:rsidRPr="00F54D01">
        <w:t>5.2.5. Рассмотрение обращений Учреждения о согласовании сделок с имуществом, закрепленным на праве оперативного управления за Учреждением.</w:t>
      </w:r>
    </w:p>
    <w:p w:rsidR="00C962D6" w:rsidRPr="00F54D01" w:rsidRDefault="00C962D6" w:rsidP="00F54D01">
      <w:pPr>
        <w:autoSpaceDE w:val="0"/>
        <w:autoSpaceDN w:val="0"/>
        <w:adjustRightInd w:val="0"/>
        <w:ind w:firstLine="540"/>
        <w:jc w:val="both"/>
      </w:pPr>
      <w:r w:rsidRPr="00F54D01">
        <w:t>5.2.6. Осуществление контроля за деятельностью Учреждения в порядке, определенном муниципальными правовыми актами.</w:t>
      </w:r>
    </w:p>
    <w:p w:rsidR="00C962D6" w:rsidRPr="00F54D01" w:rsidRDefault="00C962D6" w:rsidP="00F54D01">
      <w:pPr>
        <w:autoSpaceDE w:val="0"/>
        <w:autoSpaceDN w:val="0"/>
        <w:adjustRightInd w:val="0"/>
        <w:ind w:firstLine="540"/>
        <w:jc w:val="both"/>
      </w:pPr>
      <w:r w:rsidRPr="00F54D01">
        <w:t>5.2.7. Проведение процедур реорганизации, изменения типа и ликвидации Учреждения в порядке, определенном муниципальными правовыми актами.</w:t>
      </w:r>
    </w:p>
    <w:p w:rsidR="00C962D6" w:rsidRPr="00F54D01" w:rsidRDefault="00C962D6" w:rsidP="00F54D01">
      <w:pPr>
        <w:autoSpaceDE w:val="0"/>
        <w:autoSpaceDN w:val="0"/>
        <w:adjustRightInd w:val="0"/>
        <w:ind w:firstLine="540"/>
        <w:jc w:val="both"/>
      </w:pPr>
      <w:r w:rsidRPr="00F54D01">
        <w:t>5.2.8. Решение иных вопросов, предусмотренных Бюджетным кодексом Российской Федерации, Федеральным законом от 12 января 1996 года N 7-ФЗ "О некоммерческих организациях" и муниципальными правовыми актами.</w:t>
      </w:r>
    </w:p>
    <w:p w:rsidR="00C962D6" w:rsidRPr="00F54D01" w:rsidRDefault="00C962D6" w:rsidP="00F54D01">
      <w:pPr>
        <w:autoSpaceDE w:val="0"/>
        <w:autoSpaceDN w:val="0"/>
        <w:adjustRightInd w:val="0"/>
        <w:ind w:firstLine="540"/>
        <w:jc w:val="both"/>
      </w:pPr>
      <w:r w:rsidRPr="00F54D01">
        <w:t>5.3. К компетенции Собственника относятся:</w:t>
      </w:r>
    </w:p>
    <w:p w:rsidR="00C962D6" w:rsidRPr="00F54D01" w:rsidRDefault="00C962D6" w:rsidP="00F54D01">
      <w:pPr>
        <w:autoSpaceDE w:val="0"/>
        <w:autoSpaceDN w:val="0"/>
        <w:adjustRightInd w:val="0"/>
        <w:ind w:firstLine="540"/>
        <w:jc w:val="both"/>
      </w:pPr>
      <w:r w:rsidRPr="00F54D01">
        <w:t>5.3.1. Согласование Устава Учреждения и изменений в него в порядке, установленном муниципальными правовыми актами.</w:t>
      </w:r>
    </w:p>
    <w:p w:rsidR="00C962D6" w:rsidRPr="00F54D01" w:rsidRDefault="00C962D6" w:rsidP="00F54D01">
      <w:pPr>
        <w:autoSpaceDE w:val="0"/>
        <w:autoSpaceDN w:val="0"/>
        <w:adjustRightInd w:val="0"/>
        <w:ind w:firstLine="540"/>
        <w:jc w:val="both"/>
      </w:pPr>
      <w:r w:rsidRPr="00F54D01">
        <w:t>5.3.2. Закрепление за Учреждением имущества на праве оперативного управления.</w:t>
      </w:r>
    </w:p>
    <w:p w:rsidR="00C962D6" w:rsidRDefault="00C962D6" w:rsidP="00F54D01">
      <w:pPr>
        <w:autoSpaceDE w:val="0"/>
        <w:autoSpaceDN w:val="0"/>
        <w:adjustRightInd w:val="0"/>
        <w:ind w:firstLine="540"/>
        <w:jc w:val="both"/>
      </w:pPr>
      <w:r w:rsidRPr="00F54D01">
        <w:t>5.3.3. Заключение договора о порядке использования имущества, закрепленного на праве оперативного управления за Учреждением.</w:t>
      </w:r>
    </w:p>
    <w:p w:rsidR="00C962D6" w:rsidRDefault="00C962D6" w:rsidP="00F54D01">
      <w:pPr>
        <w:autoSpaceDE w:val="0"/>
        <w:autoSpaceDN w:val="0"/>
        <w:adjustRightInd w:val="0"/>
        <w:ind w:firstLine="540"/>
        <w:jc w:val="both"/>
      </w:pPr>
    </w:p>
    <w:p w:rsidR="00C962D6"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r w:rsidRPr="00F54D01">
        <w:t>5.3.4. Принятие с согласия Учредителя решения:</w:t>
      </w:r>
    </w:p>
    <w:p w:rsidR="00C962D6" w:rsidRPr="00F54D01" w:rsidRDefault="00C962D6" w:rsidP="00F54D01">
      <w:pPr>
        <w:autoSpaceDE w:val="0"/>
        <w:autoSpaceDN w:val="0"/>
        <w:adjustRightInd w:val="0"/>
        <w:ind w:firstLine="540"/>
        <w:jc w:val="both"/>
      </w:pPr>
      <w:r w:rsidRPr="00F54D01">
        <w:t>об отчуждении или ином способе распоряжения имуществом, закрепленным на праве оперативного управления за Учреждением;</w:t>
      </w:r>
    </w:p>
    <w:p w:rsidR="00C962D6" w:rsidRPr="00F54D01" w:rsidRDefault="00C962D6" w:rsidP="00F54D01">
      <w:pPr>
        <w:autoSpaceDE w:val="0"/>
        <w:autoSpaceDN w:val="0"/>
        <w:adjustRightInd w:val="0"/>
        <w:ind w:firstLine="540"/>
        <w:jc w:val="both"/>
      </w:pPr>
      <w:r w:rsidRPr="00F54D01">
        <w:t>об изъятии излишнего, неиспользуемого или используемого не по назначению имущества, закрепленного за Учреждением;</w:t>
      </w:r>
    </w:p>
    <w:p w:rsidR="00C962D6" w:rsidRPr="00F54D01" w:rsidRDefault="00C962D6" w:rsidP="00F54D01">
      <w:pPr>
        <w:autoSpaceDE w:val="0"/>
        <w:autoSpaceDN w:val="0"/>
        <w:adjustRightInd w:val="0"/>
        <w:ind w:firstLine="540"/>
        <w:jc w:val="both"/>
      </w:pPr>
      <w:r w:rsidRPr="00F54D01">
        <w:t>о дальнейшем использовании имущества, оставшегося после ликвидации Учреждения.</w:t>
      </w:r>
    </w:p>
    <w:p w:rsidR="00C962D6" w:rsidRPr="00F54D01" w:rsidRDefault="00C962D6" w:rsidP="00F54D01">
      <w:pPr>
        <w:autoSpaceDE w:val="0"/>
        <w:autoSpaceDN w:val="0"/>
        <w:adjustRightInd w:val="0"/>
        <w:ind w:firstLine="540"/>
        <w:jc w:val="both"/>
      </w:pPr>
      <w:r w:rsidRPr="00F54D01">
        <w:t>5.3.5. Осуществление контроля за деятельностью Учреждения в рамках своей компетенции в порядке, определенном муниципальными правовыми актами.</w:t>
      </w:r>
    </w:p>
    <w:p w:rsidR="00C962D6" w:rsidRPr="00F54D01" w:rsidRDefault="00C962D6" w:rsidP="00F54D01">
      <w:pPr>
        <w:autoSpaceDE w:val="0"/>
        <w:autoSpaceDN w:val="0"/>
        <w:adjustRightInd w:val="0"/>
        <w:ind w:firstLine="540"/>
        <w:jc w:val="both"/>
      </w:pPr>
      <w:r w:rsidRPr="00F54D01">
        <w:t>5.4. Органом управления Учреждения является директор Учреждения, назначаемый и освобождаемый Учредителем.</w:t>
      </w:r>
    </w:p>
    <w:p w:rsidR="00C962D6" w:rsidRPr="00F54D01" w:rsidRDefault="00C962D6" w:rsidP="00F54D01">
      <w:pPr>
        <w:autoSpaceDE w:val="0"/>
        <w:autoSpaceDN w:val="0"/>
        <w:adjustRightInd w:val="0"/>
        <w:ind w:firstLine="540"/>
        <w:jc w:val="both"/>
      </w:pPr>
      <w:r w:rsidRPr="00F54D01">
        <w:t>Отношения по регулированию труда директора Учреждения оформляются трудовым договором, заключаемым между Учредителем и директором.</w:t>
      </w:r>
    </w:p>
    <w:p w:rsidR="00C962D6" w:rsidRPr="00F54D01" w:rsidRDefault="00C962D6" w:rsidP="00F54D01">
      <w:pPr>
        <w:autoSpaceDE w:val="0"/>
        <w:autoSpaceDN w:val="0"/>
        <w:adjustRightInd w:val="0"/>
        <w:ind w:firstLine="540"/>
        <w:jc w:val="both"/>
      </w:pPr>
      <w:r w:rsidRPr="00F54D01">
        <w:t>5.5. Директор действует на основе законодательства Российской Федерации, Ленинградской области и Толмачевского городского поселения Лужского муниципального района Ленинградской области, настоящего Устава и в соответствии с заключенным трудовым договором.</w:t>
      </w:r>
    </w:p>
    <w:p w:rsidR="00C962D6" w:rsidRPr="00F54D01" w:rsidRDefault="00C962D6" w:rsidP="00F54D01">
      <w:pPr>
        <w:autoSpaceDE w:val="0"/>
        <w:autoSpaceDN w:val="0"/>
        <w:adjustRightInd w:val="0"/>
        <w:ind w:firstLine="540"/>
        <w:jc w:val="both"/>
      </w:pPr>
      <w:r w:rsidRPr="00F54D01">
        <w:t>5.6.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Ленинградской области, Толмачевского городского поселения Лужского муниципального района Ленинградской области и настоящим Уставом к компетенции Учредителя и Собственника.</w:t>
      </w:r>
    </w:p>
    <w:p w:rsidR="00C962D6" w:rsidRPr="00F54D01" w:rsidRDefault="00C962D6" w:rsidP="00F54D01">
      <w:pPr>
        <w:autoSpaceDE w:val="0"/>
        <w:autoSpaceDN w:val="0"/>
        <w:adjustRightInd w:val="0"/>
        <w:ind w:firstLine="540"/>
        <w:jc w:val="both"/>
      </w:pPr>
      <w:r w:rsidRPr="00F54D01">
        <w:t>5.7. Директор по вопросам, отнесенным законодательством Российской Федерации, Ленинградской области и Толмачевского городского поселения Лужского муниципального района Ленинградской области к его компетенции, действует на принципах единоначалия.</w:t>
      </w:r>
    </w:p>
    <w:p w:rsidR="00C962D6" w:rsidRPr="00F54D01" w:rsidRDefault="00C962D6" w:rsidP="00F54D01">
      <w:pPr>
        <w:autoSpaceDE w:val="0"/>
        <w:autoSpaceDN w:val="0"/>
        <w:adjustRightInd w:val="0"/>
        <w:ind w:firstLine="540"/>
        <w:jc w:val="both"/>
      </w:pPr>
      <w:r w:rsidRPr="00F54D01">
        <w:t>5.8. Директор должен действовать в интересах представляемого им Учреждения добросовестно и разумно.</w:t>
      </w:r>
    </w:p>
    <w:p w:rsidR="00C962D6" w:rsidRPr="00F54D01" w:rsidRDefault="00C962D6" w:rsidP="00F54D01">
      <w:pPr>
        <w:autoSpaceDE w:val="0"/>
        <w:autoSpaceDN w:val="0"/>
        <w:adjustRightInd w:val="0"/>
        <w:ind w:firstLine="540"/>
        <w:jc w:val="both"/>
      </w:pPr>
      <w:r w:rsidRPr="00F54D01">
        <w:t>Директор обязан по требованию Учредителя, если иное не предусмотрено законодательством Российской Федерации или трудовым договором, возместить убытки, причиненные им Учреждению.</w:t>
      </w:r>
    </w:p>
    <w:p w:rsidR="00C962D6" w:rsidRPr="00F54D01" w:rsidRDefault="00C962D6" w:rsidP="00F54D01">
      <w:pPr>
        <w:autoSpaceDE w:val="0"/>
        <w:autoSpaceDN w:val="0"/>
        <w:adjustRightInd w:val="0"/>
        <w:ind w:firstLine="540"/>
        <w:jc w:val="both"/>
      </w:pPr>
      <w:r w:rsidRPr="00F54D01">
        <w:t>5.9. Директор выполняет следующие функции и обязанности по организации и обеспечению деятельности Учреждения:</w:t>
      </w:r>
    </w:p>
    <w:p w:rsidR="00C962D6" w:rsidRPr="00F54D01" w:rsidRDefault="00C962D6" w:rsidP="00F54D01">
      <w:pPr>
        <w:autoSpaceDE w:val="0"/>
        <w:autoSpaceDN w:val="0"/>
        <w:adjustRightInd w:val="0"/>
        <w:ind w:firstLine="540"/>
        <w:jc w:val="both"/>
      </w:pPr>
      <w:r w:rsidRPr="00F54D01">
        <w:t>действует без доверенности от имени Учреждения, представляет его интересы в государственных и муниципальных органах, организациях;</w:t>
      </w:r>
    </w:p>
    <w:p w:rsidR="00C962D6" w:rsidRPr="00F54D01" w:rsidRDefault="00C962D6" w:rsidP="00F54D01">
      <w:pPr>
        <w:autoSpaceDE w:val="0"/>
        <w:autoSpaceDN w:val="0"/>
        <w:adjustRightInd w:val="0"/>
        <w:ind w:firstLine="540"/>
        <w:jc w:val="both"/>
      </w:pPr>
      <w:r w:rsidRPr="00F54D01">
        <w:t>по согласованию с Учредителем определяет приоритетные направления деятельности Учреждения, принципы формирования и использования его имущества;</w:t>
      </w:r>
    </w:p>
    <w:p w:rsidR="00C962D6" w:rsidRPr="00F54D01" w:rsidRDefault="00C962D6" w:rsidP="00F54D01">
      <w:pPr>
        <w:autoSpaceDE w:val="0"/>
        <w:autoSpaceDN w:val="0"/>
        <w:adjustRightInd w:val="0"/>
        <w:ind w:firstLine="540"/>
        <w:jc w:val="both"/>
      </w:pPr>
      <w:r w:rsidRPr="00F54D01">
        <w:t>в пределах, установленных законом и настоящим Уставом, распоряжается имуществом Учреждения, заключает договоры, выдает доверенности;</w:t>
      </w:r>
    </w:p>
    <w:p w:rsidR="00C962D6" w:rsidRPr="00F54D01" w:rsidRDefault="00C962D6" w:rsidP="00F54D01">
      <w:pPr>
        <w:autoSpaceDE w:val="0"/>
        <w:autoSpaceDN w:val="0"/>
        <w:adjustRightInd w:val="0"/>
        <w:ind w:firstLine="540"/>
        <w:jc w:val="both"/>
      </w:pPr>
      <w:r w:rsidRPr="00F54D01">
        <w:t>открывает лицевые счета Учреждения в органах Федерального Казначейства и финансовых органах в установленном порядке;</w:t>
      </w:r>
    </w:p>
    <w:p w:rsidR="00C962D6" w:rsidRPr="00F54D01" w:rsidRDefault="00C962D6" w:rsidP="00F54D01">
      <w:pPr>
        <w:autoSpaceDE w:val="0"/>
        <w:autoSpaceDN w:val="0"/>
        <w:adjustRightInd w:val="0"/>
        <w:ind w:firstLine="540"/>
        <w:jc w:val="both"/>
      </w:pPr>
      <w:r w:rsidRPr="00F54D01">
        <w:t>обеспечивает составление бюджетной сметы Учреждения и представление ее на утверждение Учредителю в порядке, определенном Учредителем Учреждения;</w:t>
      </w:r>
    </w:p>
    <w:p w:rsidR="00C962D6" w:rsidRPr="00F54D01" w:rsidRDefault="00C962D6" w:rsidP="00F54D01">
      <w:pPr>
        <w:autoSpaceDE w:val="0"/>
        <w:autoSpaceDN w:val="0"/>
        <w:adjustRightInd w:val="0"/>
        <w:ind w:firstLine="540"/>
        <w:jc w:val="both"/>
      </w:pPr>
      <w:r w:rsidRPr="00F54D01">
        <w:t>обеспечивает исполнение Учреждением бюджетной сметы;</w:t>
      </w:r>
    </w:p>
    <w:p w:rsidR="00C962D6" w:rsidRPr="00F54D01" w:rsidRDefault="00C962D6" w:rsidP="00F54D01">
      <w:pPr>
        <w:autoSpaceDE w:val="0"/>
        <w:autoSpaceDN w:val="0"/>
        <w:adjustRightInd w:val="0"/>
        <w:ind w:firstLine="540"/>
        <w:jc w:val="both"/>
      </w:pPr>
      <w:r w:rsidRPr="00F54D01">
        <w:t>обеспечивает составление и утверждение в порядке, установленном Министерством финансов Российской Федерации, бухгалтерской отчетности Учреждения;</w:t>
      </w:r>
    </w:p>
    <w:p w:rsidR="00C962D6" w:rsidRPr="00F54D01" w:rsidRDefault="00C962D6" w:rsidP="00F54D01">
      <w:pPr>
        <w:autoSpaceDE w:val="0"/>
        <w:autoSpaceDN w:val="0"/>
        <w:adjustRightInd w:val="0"/>
        <w:ind w:firstLine="540"/>
        <w:jc w:val="both"/>
      </w:pPr>
      <w:r w:rsidRPr="00F54D01">
        <w:t>утверждает годовой бухгалтерский баланс Учреждения;</w:t>
      </w:r>
    </w:p>
    <w:p w:rsidR="00C962D6" w:rsidRPr="00F54D01" w:rsidRDefault="00C962D6" w:rsidP="00F54D01">
      <w:pPr>
        <w:autoSpaceDE w:val="0"/>
        <w:autoSpaceDN w:val="0"/>
        <w:adjustRightInd w:val="0"/>
        <w:ind w:firstLine="540"/>
        <w:jc w:val="both"/>
      </w:pPr>
      <w:r w:rsidRPr="00F54D01">
        <w:t>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 Учреждения;</w:t>
      </w:r>
    </w:p>
    <w:p w:rsidR="00C962D6" w:rsidRPr="00F54D01" w:rsidRDefault="00C962D6" w:rsidP="00F54D01">
      <w:pPr>
        <w:autoSpaceDE w:val="0"/>
        <w:autoSpaceDN w:val="0"/>
        <w:adjustRightInd w:val="0"/>
        <w:ind w:firstLine="540"/>
        <w:jc w:val="both"/>
      </w:pPr>
      <w:r w:rsidRPr="00F54D01">
        <w:t>разрабатывает и по согласованию с Учредителем утверждает штатное расписание Учреждения;</w:t>
      </w:r>
    </w:p>
    <w:p w:rsidR="00C962D6" w:rsidRDefault="00C962D6" w:rsidP="00F54D01">
      <w:pPr>
        <w:autoSpaceDE w:val="0"/>
        <w:autoSpaceDN w:val="0"/>
        <w:adjustRightInd w:val="0"/>
        <w:ind w:firstLine="540"/>
        <w:jc w:val="both"/>
      </w:pPr>
      <w:r w:rsidRPr="00F54D01">
        <w:t>определяет структуру аппарата управления, численный и квалификационный составы, принимает на работу и увольняет с работы работников Учреждения, заключает с ними трудовые договоры, применяет к работникам Учреждения дисциплинарные взыскания и поощрения;</w:t>
      </w: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r w:rsidRPr="00F54D01">
        <w:t>в пределах своей компетенции издает локальные акты, приказы и дает указания, обязательные для всех работников Учреждения;</w:t>
      </w:r>
    </w:p>
    <w:p w:rsidR="00C962D6" w:rsidRPr="00F54D01" w:rsidRDefault="00C962D6" w:rsidP="00ED05F7">
      <w:pPr>
        <w:autoSpaceDE w:val="0"/>
        <w:autoSpaceDN w:val="0"/>
        <w:adjustRightInd w:val="0"/>
        <w:ind w:firstLine="540"/>
        <w:jc w:val="both"/>
      </w:pPr>
      <w:r w:rsidRPr="00F54D01">
        <w:t>осуществляет иные полномочия, установленные законодательством, настоящим уставом и заключенным трудовым договором.</w:t>
      </w:r>
    </w:p>
    <w:p w:rsidR="00C962D6" w:rsidRPr="00F54D01" w:rsidRDefault="00C962D6" w:rsidP="00F54D01">
      <w:pPr>
        <w:autoSpaceDE w:val="0"/>
        <w:autoSpaceDN w:val="0"/>
        <w:adjustRightInd w:val="0"/>
        <w:ind w:firstLine="540"/>
        <w:jc w:val="both"/>
      </w:pPr>
      <w:r>
        <w:t>5.10</w:t>
      </w:r>
      <w:r w:rsidRPr="00F54D01">
        <w:t>. Предусмотренные настоящим уставом и трудовым договором функции и обязанности директор выполняет личными действиями и силами администрации Учреждения.</w:t>
      </w:r>
    </w:p>
    <w:p w:rsidR="00C962D6" w:rsidRPr="00F54D01" w:rsidRDefault="00C962D6" w:rsidP="00F54D01">
      <w:pPr>
        <w:autoSpaceDE w:val="0"/>
        <w:autoSpaceDN w:val="0"/>
        <w:adjustRightInd w:val="0"/>
        <w:ind w:firstLine="540"/>
        <w:jc w:val="both"/>
      </w:pPr>
      <w:r>
        <w:t>5.11</w:t>
      </w:r>
      <w:r w:rsidRPr="00F54D01">
        <w:t>. Отношения работника с Учреждением, возникшие на основе трудового договора, регулируются трудовым законодательством Российской Федерации.</w:t>
      </w:r>
    </w:p>
    <w:p w:rsidR="00C962D6" w:rsidRPr="00F54D01" w:rsidRDefault="00C962D6" w:rsidP="00F54D01">
      <w:pPr>
        <w:autoSpaceDE w:val="0"/>
        <w:autoSpaceDN w:val="0"/>
        <w:adjustRightInd w:val="0"/>
        <w:ind w:firstLine="540"/>
        <w:jc w:val="both"/>
      </w:pPr>
      <w:r>
        <w:t>5.12</w:t>
      </w:r>
      <w:r w:rsidRPr="00F54D01">
        <w:t>. Конфликт интересов</w:t>
      </w:r>
      <w:r>
        <w:t>.</w:t>
      </w:r>
    </w:p>
    <w:p w:rsidR="00C962D6" w:rsidRPr="00F54D01" w:rsidRDefault="00C962D6" w:rsidP="00F54D01">
      <w:pPr>
        <w:autoSpaceDE w:val="0"/>
        <w:autoSpaceDN w:val="0"/>
        <w:adjustRightInd w:val="0"/>
        <w:ind w:firstLine="540"/>
        <w:jc w:val="both"/>
      </w:pPr>
      <w:r w:rsidRPr="00F54D01">
        <w:t xml:space="preserve">В случае если </w:t>
      </w:r>
      <w:r>
        <w:t>директор</w:t>
      </w:r>
      <w:r w:rsidRPr="00F54D01">
        <w:t xml:space="preserve"> Учреждения имеет заинтересованность в совершении тех или иных действий, в том числе в совершении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существующих или предполагаемых действий (в том числе сделок):</w:t>
      </w:r>
    </w:p>
    <w:p w:rsidR="00C962D6" w:rsidRPr="00F54D01" w:rsidRDefault="00C962D6" w:rsidP="00F54D01">
      <w:pPr>
        <w:autoSpaceDE w:val="0"/>
        <w:autoSpaceDN w:val="0"/>
        <w:adjustRightInd w:val="0"/>
        <w:ind w:firstLine="540"/>
        <w:jc w:val="both"/>
      </w:pPr>
      <w:r>
        <w:t>директор</w:t>
      </w:r>
      <w:r w:rsidRPr="00F54D01">
        <w:t xml:space="preserve"> Учреждения обязан сообщить о своей заинтересованности Учредителю и Собственнику до момента принятия решения о совершении данных действий;</w:t>
      </w:r>
    </w:p>
    <w:p w:rsidR="00C962D6" w:rsidRPr="00F54D01" w:rsidRDefault="00C962D6" w:rsidP="00F54D01">
      <w:pPr>
        <w:autoSpaceDE w:val="0"/>
        <w:autoSpaceDN w:val="0"/>
        <w:adjustRightInd w:val="0"/>
        <w:ind w:firstLine="540"/>
        <w:jc w:val="both"/>
      </w:pPr>
      <w:r w:rsidRPr="00F54D01">
        <w:t>действия должны быть одобрены учредителем и Собственником.</w:t>
      </w: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jc w:val="center"/>
        <w:outlineLvl w:val="1"/>
        <w:rPr>
          <w:b/>
        </w:rPr>
      </w:pPr>
      <w:r w:rsidRPr="00F54D01">
        <w:rPr>
          <w:b/>
        </w:rPr>
        <w:t>6. Реорганизация, изменение типа и ликвидация</w:t>
      </w:r>
    </w:p>
    <w:p w:rsidR="00C962D6" w:rsidRPr="00F54D01" w:rsidRDefault="00C962D6" w:rsidP="00F54D01">
      <w:pPr>
        <w:autoSpaceDE w:val="0"/>
        <w:autoSpaceDN w:val="0"/>
        <w:adjustRightInd w:val="0"/>
        <w:jc w:val="center"/>
        <w:rPr>
          <w:b/>
        </w:rPr>
      </w:pPr>
      <w:r w:rsidRPr="00F54D01">
        <w:rPr>
          <w:b/>
        </w:rPr>
        <w:t>Учреждения, внесение изменений в Устав</w:t>
      </w:r>
    </w:p>
    <w:p w:rsidR="00C962D6" w:rsidRPr="00F54D01" w:rsidRDefault="00C962D6" w:rsidP="00F54D01">
      <w:pPr>
        <w:autoSpaceDE w:val="0"/>
        <w:autoSpaceDN w:val="0"/>
        <w:adjustRightInd w:val="0"/>
        <w:ind w:firstLine="540"/>
        <w:jc w:val="both"/>
      </w:pPr>
    </w:p>
    <w:p w:rsidR="00C962D6" w:rsidRPr="00F54D01" w:rsidRDefault="00C962D6" w:rsidP="00F54D01">
      <w:pPr>
        <w:autoSpaceDE w:val="0"/>
        <w:autoSpaceDN w:val="0"/>
        <w:adjustRightInd w:val="0"/>
        <w:ind w:firstLine="540"/>
        <w:jc w:val="both"/>
      </w:pPr>
      <w:r w:rsidRPr="00F54D01">
        <w:t>6.1. Решение о реорганизации или изменении типа Учреждения, его ликвидации принимается администрацией Толмачевского городского поселения Лужского муниципального района Ленинградской области.</w:t>
      </w:r>
    </w:p>
    <w:p w:rsidR="00C962D6" w:rsidRPr="00F54D01" w:rsidRDefault="00C962D6" w:rsidP="00F54D01">
      <w:pPr>
        <w:autoSpaceDE w:val="0"/>
        <w:autoSpaceDN w:val="0"/>
        <w:adjustRightInd w:val="0"/>
        <w:ind w:firstLine="540"/>
        <w:jc w:val="both"/>
      </w:pPr>
      <w:r w:rsidRPr="00F54D01">
        <w:t>6.2.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муниципальными правовыми актами.</w:t>
      </w:r>
    </w:p>
    <w:p w:rsidR="00C962D6" w:rsidRPr="00F54D01" w:rsidRDefault="00C962D6" w:rsidP="00F54D01">
      <w:pPr>
        <w:autoSpaceDE w:val="0"/>
        <w:autoSpaceDN w:val="0"/>
        <w:adjustRightInd w:val="0"/>
        <w:ind w:firstLine="540"/>
        <w:jc w:val="both"/>
      </w:pPr>
      <w:r w:rsidRPr="00F54D01">
        <w:t>6.3.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C962D6" w:rsidRPr="00F54D01" w:rsidRDefault="00C962D6" w:rsidP="00F54D01">
      <w:pPr>
        <w:autoSpaceDE w:val="0"/>
        <w:autoSpaceDN w:val="0"/>
        <w:adjustRightInd w:val="0"/>
        <w:ind w:firstLine="540"/>
        <w:jc w:val="both"/>
      </w:pPr>
      <w:r w:rsidRPr="00F54D01">
        <w:t>6.4. Имущество Учреждения, оставшееся после удовлетворения требований кредиторов, передается ликвидационной комиссией Собственнику.</w:t>
      </w:r>
    </w:p>
    <w:p w:rsidR="00C962D6" w:rsidRPr="00F54D01" w:rsidRDefault="00C962D6" w:rsidP="00F54D01">
      <w:pPr>
        <w:autoSpaceDE w:val="0"/>
        <w:autoSpaceDN w:val="0"/>
        <w:adjustRightInd w:val="0"/>
        <w:ind w:firstLine="540"/>
        <w:jc w:val="both"/>
      </w:pPr>
      <w:r w:rsidRPr="00F54D01">
        <w:t>6.5.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C962D6" w:rsidRPr="00F54D01" w:rsidRDefault="00C962D6" w:rsidP="00F54D01">
      <w:pPr>
        <w:autoSpaceDE w:val="0"/>
        <w:autoSpaceDN w:val="0"/>
        <w:adjustRightInd w:val="0"/>
        <w:ind w:firstLine="540"/>
        <w:jc w:val="both"/>
      </w:pPr>
      <w:r w:rsidRPr="00F54D01">
        <w:t>6.6. При ликвидации или реорганизации Учреждения образовавшиеся в процессе осуществления его деятельности архивные документы в упорядоченном состоянии передаются правопреемнику, а при его отсутствии передаются на муниципальное хранение.</w:t>
      </w:r>
    </w:p>
    <w:p w:rsidR="00C962D6" w:rsidRPr="00F54D01" w:rsidRDefault="00C962D6" w:rsidP="00F54D01">
      <w:pPr>
        <w:autoSpaceDE w:val="0"/>
        <w:autoSpaceDN w:val="0"/>
        <w:adjustRightInd w:val="0"/>
        <w:ind w:firstLine="540"/>
        <w:jc w:val="both"/>
      </w:pPr>
      <w:r w:rsidRPr="00F54D01">
        <w:t>6.7. Внесение изменений в Устав Учреждения осуществляется учредителем Учреждения в порядке, установленном муниципальными правовыми актами.</w:t>
      </w:r>
    </w:p>
    <w:p w:rsidR="00C962D6" w:rsidRPr="00F54D01" w:rsidRDefault="00C962D6" w:rsidP="00F54D01">
      <w:pPr>
        <w:pStyle w:val="ConsPlusNonformat"/>
        <w:widowControl/>
        <w:jc w:val="both"/>
        <w:rPr>
          <w:rFonts w:ascii="Times New Roman" w:hAnsi="Times New Roman" w:cs="Times New Roman"/>
          <w:sz w:val="24"/>
          <w:szCs w:val="24"/>
        </w:rPr>
      </w:pPr>
    </w:p>
    <w:p w:rsidR="00C962D6" w:rsidRPr="00F54D01" w:rsidRDefault="00C962D6" w:rsidP="00F54D01">
      <w:pPr>
        <w:pStyle w:val="ConsPlusNonformat"/>
        <w:widowControl/>
        <w:jc w:val="both"/>
        <w:rPr>
          <w:rFonts w:ascii="Times New Roman" w:hAnsi="Times New Roman" w:cs="Times New Roman"/>
          <w:sz w:val="24"/>
          <w:szCs w:val="24"/>
        </w:rPr>
      </w:pPr>
    </w:p>
    <w:p w:rsidR="00C962D6" w:rsidRPr="00F54D01" w:rsidRDefault="00C962D6" w:rsidP="00F54D01">
      <w:pPr>
        <w:autoSpaceDE w:val="0"/>
        <w:autoSpaceDN w:val="0"/>
        <w:adjustRightInd w:val="0"/>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p w:rsidR="00C962D6" w:rsidRPr="00F54D01" w:rsidRDefault="00C962D6" w:rsidP="00F54D01">
      <w:pPr>
        <w:jc w:val="both"/>
      </w:pPr>
    </w:p>
    <w:sectPr w:rsidR="00C962D6" w:rsidRPr="00F54D01" w:rsidSect="00ED05F7">
      <w:pgSz w:w="12240" w:h="15840" w:code="1"/>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79E"/>
    <w:rsid w:val="00013D22"/>
    <w:rsid w:val="000B66B5"/>
    <w:rsid w:val="000D4010"/>
    <w:rsid w:val="000E60B9"/>
    <w:rsid w:val="000F7D29"/>
    <w:rsid w:val="00106050"/>
    <w:rsid w:val="001761CD"/>
    <w:rsid w:val="0019282C"/>
    <w:rsid w:val="001D4511"/>
    <w:rsid w:val="001F5634"/>
    <w:rsid w:val="0023523C"/>
    <w:rsid w:val="00266205"/>
    <w:rsid w:val="002A394C"/>
    <w:rsid w:val="00326AC1"/>
    <w:rsid w:val="00390230"/>
    <w:rsid w:val="00390873"/>
    <w:rsid w:val="003A50A1"/>
    <w:rsid w:val="003B499E"/>
    <w:rsid w:val="003E52BF"/>
    <w:rsid w:val="00417046"/>
    <w:rsid w:val="00466E7D"/>
    <w:rsid w:val="004857E0"/>
    <w:rsid w:val="004F2A6F"/>
    <w:rsid w:val="00512A6F"/>
    <w:rsid w:val="005441E4"/>
    <w:rsid w:val="00583246"/>
    <w:rsid w:val="005D3FAE"/>
    <w:rsid w:val="005D42F3"/>
    <w:rsid w:val="00607E3A"/>
    <w:rsid w:val="00634EF0"/>
    <w:rsid w:val="006538C3"/>
    <w:rsid w:val="00653EF7"/>
    <w:rsid w:val="006D3FF9"/>
    <w:rsid w:val="006E4E79"/>
    <w:rsid w:val="007818B9"/>
    <w:rsid w:val="007C176F"/>
    <w:rsid w:val="007D1C84"/>
    <w:rsid w:val="008A59DD"/>
    <w:rsid w:val="008B4FB2"/>
    <w:rsid w:val="008E101A"/>
    <w:rsid w:val="008E3DAD"/>
    <w:rsid w:val="00943169"/>
    <w:rsid w:val="00995F4F"/>
    <w:rsid w:val="00A00491"/>
    <w:rsid w:val="00A07E0A"/>
    <w:rsid w:val="00A204E3"/>
    <w:rsid w:val="00A260BD"/>
    <w:rsid w:val="00A31F0C"/>
    <w:rsid w:val="00A3398B"/>
    <w:rsid w:val="00A71FEA"/>
    <w:rsid w:val="00A819F2"/>
    <w:rsid w:val="00AB288B"/>
    <w:rsid w:val="00AB6A8A"/>
    <w:rsid w:val="00B84BF5"/>
    <w:rsid w:val="00B92EF2"/>
    <w:rsid w:val="00BA335F"/>
    <w:rsid w:val="00BF379E"/>
    <w:rsid w:val="00BF685D"/>
    <w:rsid w:val="00C66E6A"/>
    <w:rsid w:val="00C71835"/>
    <w:rsid w:val="00C962D6"/>
    <w:rsid w:val="00CD364D"/>
    <w:rsid w:val="00CE1476"/>
    <w:rsid w:val="00D245C8"/>
    <w:rsid w:val="00D26001"/>
    <w:rsid w:val="00DC7E09"/>
    <w:rsid w:val="00E379D0"/>
    <w:rsid w:val="00ED05F7"/>
    <w:rsid w:val="00F3030E"/>
    <w:rsid w:val="00F37B97"/>
    <w:rsid w:val="00F54D01"/>
    <w:rsid w:val="00F91F28"/>
    <w:rsid w:val="00FA14B8"/>
    <w:rsid w:val="00FA3C25"/>
    <w:rsid w:val="00FF03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9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BF379E"/>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BF379E"/>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702</TotalTime>
  <Pages>10</Pages>
  <Words>3719</Words>
  <Characters>21203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ТётьЛюся</cp:lastModifiedBy>
  <cp:revision>8</cp:revision>
  <cp:lastPrinted>2014-05-05T08:59:00Z</cp:lastPrinted>
  <dcterms:created xsi:type="dcterms:W3CDTF">2014-04-01T06:34:00Z</dcterms:created>
  <dcterms:modified xsi:type="dcterms:W3CDTF">2015-03-23T11:41:00Z</dcterms:modified>
</cp:coreProperties>
</file>